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27033529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86250827033529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0412365400665023512520154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