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21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3006919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86250603006919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0412365400665023712520112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