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916DB" w:rsidP="003916DB">
      <w:pPr>
        <w:rPr>
          <w:sz w:val="20"/>
          <w:szCs w:val="20"/>
        </w:rPr>
      </w:pPr>
      <w:r>
        <w:rPr>
          <w:sz w:val="20"/>
          <w:szCs w:val="20"/>
        </w:rPr>
        <w:t>86MS0010-01-2026-000879-60</w:t>
      </w:r>
    </w:p>
    <w:p w:rsidR="003916DB" w:rsidP="003916DB">
      <w:pPr>
        <w:rPr>
          <w:sz w:val="20"/>
          <w:szCs w:val="20"/>
        </w:rPr>
      </w:pPr>
      <w:r>
        <w:rPr>
          <w:sz w:val="20"/>
          <w:szCs w:val="20"/>
        </w:rPr>
        <w:t>05-0146/1002/2026</w:t>
      </w:r>
    </w:p>
    <w:p w:rsidR="003916DB" w:rsidP="003916DB">
      <w:pPr>
        <w:jc w:val="center"/>
        <w:rPr>
          <w:spacing w:val="40"/>
          <w:sz w:val="26"/>
          <w:szCs w:val="26"/>
        </w:rPr>
      </w:pPr>
      <w:r>
        <w:rPr>
          <w:spacing w:val="40"/>
          <w:sz w:val="26"/>
          <w:szCs w:val="26"/>
        </w:rPr>
        <w:t>ПОСТАНОВЛЕНИЕ</w:t>
      </w:r>
    </w:p>
    <w:p w:rsidR="003916DB" w:rsidP="003916DB">
      <w:pPr>
        <w:ind w:right="-1"/>
        <w:jc w:val="center"/>
        <w:rPr>
          <w:sz w:val="26"/>
          <w:szCs w:val="26"/>
        </w:rPr>
      </w:pPr>
      <w:r>
        <w:rPr>
          <w:sz w:val="26"/>
          <w:szCs w:val="26"/>
        </w:rPr>
        <w:t>по делу об административном правонарушении</w:t>
      </w:r>
    </w:p>
    <w:p w:rsidR="003916DB" w:rsidP="003916DB">
      <w:pPr>
        <w:spacing w:before="60" w:after="60"/>
        <w:ind w:right="-1"/>
        <w:rPr>
          <w:sz w:val="26"/>
          <w:szCs w:val="26"/>
        </w:rPr>
      </w:pPr>
      <w:r>
        <w:rPr>
          <w:sz w:val="26"/>
          <w:szCs w:val="26"/>
        </w:rPr>
        <w:t xml:space="preserve">городское поселение </w:t>
      </w:r>
      <w:r>
        <w:rPr>
          <w:sz w:val="26"/>
          <w:szCs w:val="26"/>
        </w:rPr>
        <w:t>Приобье</w:t>
      </w:r>
      <w:r>
        <w:rPr>
          <w:sz w:val="26"/>
          <w:szCs w:val="26"/>
        </w:rPr>
        <w:t xml:space="preserve">           </w:t>
      </w:r>
      <w:r>
        <w:rPr>
          <w:sz w:val="26"/>
          <w:szCs w:val="26"/>
        </w:rPr>
        <w:tab/>
      </w:r>
      <w:r>
        <w:rPr>
          <w:sz w:val="26"/>
          <w:szCs w:val="26"/>
        </w:rPr>
        <w:tab/>
      </w:r>
      <w:r>
        <w:rPr>
          <w:sz w:val="26"/>
          <w:szCs w:val="26"/>
        </w:rPr>
        <w:tab/>
        <w:t xml:space="preserve">                   23 марта 2026 года</w:t>
      </w:r>
    </w:p>
    <w:p w:rsidR="003916DB" w:rsidP="003916DB">
      <w:pPr>
        <w:ind w:right="-1" w:firstLine="708"/>
        <w:jc w:val="both"/>
        <w:rPr>
          <w:sz w:val="26"/>
          <w:szCs w:val="26"/>
        </w:rPr>
      </w:pPr>
      <w:r>
        <w:rPr>
          <w:sz w:val="26"/>
          <w:szCs w:val="26"/>
        </w:rPr>
        <w:t xml:space="preserve">Мировой судья судебного участка № 2 Октябрьского судебного района Ханты-Мансийского автономного округа – Югры </w:t>
      </w:r>
      <w:r>
        <w:rPr>
          <w:sz w:val="26"/>
          <w:szCs w:val="26"/>
        </w:rPr>
        <w:t>Малаев</w:t>
      </w:r>
      <w:r>
        <w:rPr>
          <w:sz w:val="26"/>
          <w:szCs w:val="26"/>
        </w:rPr>
        <w:t xml:space="preserve"> Алексей Петрович, находящийся по адресу: ул. Школьная, д. 10, городское поселение </w:t>
      </w:r>
      <w:r>
        <w:rPr>
          <w:sz w:val="26"/>
          <w:szCs w:val="26"/>
        </w:rPr>
        <w:t>Приобье</w:t>
      </w:r>
      <w:r>
        <w:rPr>
          <w:sz w:val="26"/>
          <w:szCs w:val="26"/>
        </w:rPr>
        <w:t>,</w:t>
      </w:r>
    </w:p>
    <w:p w:rsidR="003916DB" w:rsidP="003916DB">
      <w:pPr>
        <w:ind w:right="-1" w:firstLine="708"/>
        <w:jc w:val="both"/>
        <w:rPr>
          <w:sz w:val="26"/>
          <w:szCs w:val="26"/>
        </w:rPr>
      </w:pPr>
      <w:r>
        <w:rPr>
          <w:sz w:val="26"/>
          <w:szCs w:val="26"/>
        </w:rPr>
        <w:t>рассмотрев в открытом судебном заседании дело об административном правонарушении, предусмотренном частью 5 статьи 12.15 Кодекса Российской Федерации об административных правонарушениях, в отношении</w:t>
      </w:r>
    </w:p>
    <w:p w:rsidR="003916DB" w:rsidP="003916DB">
      <w:pPr>
        <w:spacing w:before="120"/>
        <w:ind w:left="1843" w:right="-1"/>
        <w:jc w:val="both"/>
        <w:rPr>
          <w:sz w:val="26"/>
          <w:szCs w:val="26"/>
        </w:rPr>
      </w:pPr>
      <w:r>
        <w:rPr>
          <w:sz w:val="26"/>
          <w:szCs w:val="26"/>
        </w:rPr>
        <w:t>Ганеева</w:t>
      </w:r>
      <w:r>
        <w:rPr>
          <w:sz w:val="26"/>
          <w:szCs w:val="26"/>
        </w:rPr>
        <w:t xml:space="preserve"> Андрея Владимировича</w:t>
      </w:r>
      <w:r>
        <w:rPr>
          <w:w w:val="101"/>
          <w:sz w:val="26"/>
          <w:szCs w:val="26"/>
          <w:lang w:eastAsia="ar-SA"/>
        </w:rPr>
        <w:t xml:space="preserve">, </w:t>
      </w:r>
      <w:r w:rsidRPr="003916DB">
        <w:rPr>
          <w:w w:val="101"/>
          <w:sz w:val="26"/>
          <w:szCs w:val="26"/>
          <w:lang w:eastAsia="ar-SA"/>
        </w:rPr>
        <w:t xml:space="preserve">* года рождения, место рождения *, место регистрации и жительства *, идентификаторы </w:t>
      </w:r>
      <w:r>
        <w:rPr>
          <w:sz w:val="26"/>
          <w:szCs w:val="26"/>
        </w:rPr>
        <w:t xml:space="preserve">(далее – привлекаемое лицо), </w:t>
      </w:r>
    </w:p>
    <w:p w:rsidR="003916DB" w:rsidP="003916DB">
      <w:pPr>
        <w:spacing w:before="60" w:after="60"/>
        <w:ind w:right="-1"/>
        <w:jc w:val="center"/>
        <w:rPr>
          <w:sz w:val="26"/>
          <w:szCs w:val="26"/>
        </w:rPr>
      </w:pPr>
      <w:r>
        <w:rPr>
          <w:spacing w:val="40"/>
          <w:sz w:val="26"/>
          <w:szCs w:val="26"/>
        </w:rPr>
        <w:t>установил</w:t>
      </w:r>
      <w:r>
        <w:rPr>
          <w:sz w:val="26"/>
          <w:szCs w:val="26"/>
        </w:rPr>
        <w:t>:</w:t>
      </w:r>
    </w:p>
    <w:p w:rsidR="003916DB" w:rsidP="003916DB">
      <w:pPr>
        <w:ind w:firstLine="709"/>
        <w:jc w:val="both"/>
        <w:rPr>
          <w:sz w:val="26"/>
          <w:szCs w:val="26"/>
        </w:rPr>
      </w:pPr>
      <w:r>
        <w:rPr>
          <w:sz w:val="26"/>
          <w:szCs w:val="26"/>
        </w:rPr>
        <w:t>05.03.2026 06:25 на 42 километре автомобильной дороги «</w:t>
      </w:r>
      <w:r>
        <w:rPr>
          <w:sz w:val="26"/>
          <w:szCs w:val="26"/>
        </w:rPr>
        <w:t>Нягань</w:t>
      </w:r>
      <w:r>
        <w:rPr>
          <w:sz w:val="26"/>
          <w:szCs w:val="26"/>
        </w:rPr>
        <w:t xml:space="preserve"> - </w:t>
      </w:r>
      <w:r>
        <w:rPr>
          <w:sz w:val="26"/>
          <w:szCs w:val="26"/>
        </w:rPr>
        <w:t>Талинка</w:t>
      </w:r>
      <w:r>
        <w:rPr>
          <w:sz w:val="26"/>
          <w:szCs w:val="26"/>
        </w:rPr>
        <w:t xml:space="preserve">» Октябрьского района Ханты-Мансийского автономного округа – Югры, </w:t>
      </w:r>
      <w:r>
        <w:rPr>
          <w:sz w:val="26"/>
          <w:szCs w:val="26"/>
          <w:lang w:eastAsia="zh-CN"/>
        </w:rPr>
        <w:t>Ганеев</w:t>
      </w:r>
      <w:r>
        <w:rPr>
          <w:sz w:val="26"/>
          <w:szCs w:val="26"/>
          <w:lang w:eastAsia="zh-CN"/>
        </w:rPr>
        <w:t xml:space="preserve"> А. В. </w:t>
      </w:r>
      <w:r>
        <w:rPr>
          <w:sz w:val="26"/>
          <w:szCs w:val="26"/>
        </w:rPr>
        <w:t>управляя транспортным средством «</w:t>
      </w:r>
      <w:r>
        <w:rPr>
          <w:sz w:val="26"/>
          <w:szCs w:val="26"/>
        </w:rPr>
        <w:t>*</w:t>
      </w:r>
      <w:r>
        <w:rPr>
          <w:sz w:val="26"/>
          <w:szCs w:val="26"/>
        </w:rPr>
        <w:t xml:space="preserve">» с государственными регистрационными знаками </w:t>
      </w:r>
      <w:r>
        <w:rPr>
          <w:sz w:val="26"/>
          <w:szCs w:val="26"/>
        </w:rPr>
        <w:t>*</w:t>
      </w:r>
      <w:r>
        <w:rPr>
          <w:sz w:val="26"/>
          <w:szCs w:val="26"/>
        </w:rPr>
        <w:t xml:space="preserve">, будучи привлечённым к административной ответственности, за совершение административного правонарушения, предусмотренного частью 4 статьи 12.15 Кодекса Российской Федерации об административных правонарушениях, постановлением от 13 января 2026 года № </w:t>
      </w:r>
      <w:r>
        <w:rPr>
          <w:sz w:val="26"/>
          <w:szCs w:val="26"/>
        </w:rPr>
        <w:t>*</w:t>
      </w:r>
      <w:r>
        <w:rPr>
          <w:sz w:val="26"/>
          <w:szCs w:val="26"/>
        </w:rPr>
        <w:t>, вступившим в законную силу 28 февраля 2026 года, в нарушение пункта 1.3 Правил дорожного движения Российской Федерации, при совершении обгона впереди движущегося автомобиля, выехал на полосу дороги, предназначенную для встречного движения, в зоне действия дорожного знака 3.20 «Обгон запрещён» и дорожной разметки 1.1, совершив правонарушение предусмотренное частью 4 статьи 12.15 Кодекса Российской Федерации об административных правонарушениях, в течение года повторно, то есть допустил административное правонарушение, предусмотренное частью 5 статьи 12.15 Кодекса Российской Федерации об административных правонарушениях.</w:t>
      </w:r>
    </w:p>
    <w:p w:rsidR="003916DB" w:rsidP="003916DB">
      <w:pPr>
        <w:ind w:firstLine="709"/>
        <w:jc w:val="both"/>
        <w:rPr>
          <w:sz w:val="26"/>
          <w:szCs w:val="26"/>
        </w:rPr>
      </w:pPr>
      <w:r>
        <w:rPr>
          <w:sz w:val="26"/>
          <w:szCs w:val="26"/>
        </w:rPr>
        <w:t>В судебное заседание привлекаемое лицо не явилось, о месте и времени рассмотрения дела уведомлено надлежащим образом смс-сообщением, согласие на которое им зафиксировано в протоколе об административном правонарушении, ходатайств об отложении судебного заседания не заявил, в связи с чем мировой судья считает возможным рассмотреть дело в отсутствие привлекаемого лица.</w:t>
      </w:r>
    </w:p>
    <w:p w:rsidR="003916DB" w:rsidP="003916DB">
      <w:pPr>
        <w:ind w:firstLine="709"/>
        <w:jc w:val="both"/>
        <w:rPr>
          <w:sz w:val="26"/>
          <w:szCs w:val="26"/>
        </w:rPr>
      </w:pPr>
      <w:r>
        <w:rPr>
          <w:sz w:val="26"/>
          <w:szCs w:val="26"/>
        </w:rPr>
        <w:t>Исследовав представленные материалы дела, мировой судья приходит к следующему.</w:t>
      </w:r>
    </w:p>
    <w:p w:rsidR="003916DB" w:rsidP="003916DB">
      <w:pPr>
        <w:ind w:firstLine="709"/>
        <w:jc w:val="both"/>
        <w:rPr>
          <w:sz w:val="26"/>
          <w:szCs w:val="26"/>
        </w:rPr>
      </w:pPr>
      <w:r>
        <w:rPr>
          <w:sz w:val="26"/>
          <w:szCs w:val="26"/>
        </w:rPr>
        <w:t>В соответствии с пунктом 1.3. Правил дорожного движения Российской Федерации, утверждённых постановлением Совета Министров – Правительства Российской Федерации от 23 октября 1993 года № 1090, участники дорожного движения обязаны знать и соблюдать относящиеся к ним требования Правил, в том числе дорожных знаков и дорожной разметки.</w:t>
      </w:r>
    </w:p>
    <w:p w:rsidR="003916DB" w:rsidP="003916DB">
      <w:pPr>
        <w:ind w:firstLine="709"/>
        <w:jc w:val="both"/>
        <w:rPr>
          <w:sz w:val="26"/>
          <w:szCs w:val="26"/>
        </w:rPr>
      </w:pPr>
      <w:r>
        <w:rPr>
          <w:sz w:val="26"/>
          <w:szCs w:val="26"/>
        </w:rPr>
        <w:t xml:space="preserve">Запрещающие знаки вводят или отменяют определённые ограничения движения. </w:t>
      </w:r>
    </w:p>
    <w:p w:rsidR="003916DB" w:rsidP="003916DB">
      <w:pPr>
        <w:ind w:firstLine="709"/>
        <w:jc w:val="both"/>
        <w:rPr>
          <w:sz w:val="26"/>
          <w:szCs w:val="26"/>
        </w:rPr>
      </w:pPr>
      <w:r>
        <w:rPr>
          <w:sz w:val="26"/>
          <w:szCs w:val="26"/>
        </w:rPr>
        <w:t xml:space="preserve">Согласно требованиям запрещающего знака 3.20 «Обгон запрещён» в зоне его действия запрещается обгон всех транспортных средств, кроме тихоходных </w:t>
      </w:r>
      <w:r>
        <w:rPr>
          <w:sz w:val="26"/>
          <w:szCs w:val="26"/>
        </w:rPr>
        <w:t>транспортных средств, гужевых повозок, велосипедов, мопедов и двухколёсных мотоциклов без бокового прицепа.</w:t>
      </w:r>
    </w:p>
    <w:p w:rsidR="003916DB" w:rsidP="003916DB">
      <w:pPr>
        <w:ind w:firstLine="709"/>
        <w:jc w:val="both"/>
        <w:rPr>
          <w:sz w:val="26"/>
          <w:szCs w:val="26"/>
        </w:rPr>
      </w:pPr>
      <w:r>
        <w:rPr>
          <w:sz w:val="26"/>
          <w:szCs w:val="26"/>
        </w:rPr>
        <w:t>На основании пункта 9.1.1 Правил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3916DB" w:rsidP="003916DB">
      <w:pPr>
        <w:ind w:firstLine="709"/>
        <w:jc w:val="both"/>
        <w:rPr>
          <w:sz w:val="26"/>
          <w:szCs w:val="26"/>
        </w:rPr>
      </w:pPr>
      <w:r>
        <w:rPr>
          <w:sz w:val="26"/>
          <w:szCs w:val="26"/>
        </w:rPr>
        <w:t>В силу пункта 15 постановления Пленума 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повлёкшие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rsidR="003916DB" w:rsidP="003916DB">
      <w:pPr>
        <w:ind w:firstLine="709"/>
        <w:jc w:val="both"/>
        <w:rPr>
          <w:sz w:val="26"/>
          <w:szCs w:val="26"/>
        </w:rPr>
      </w:pPr>
      <w:r>
        <w:rPr>
          <w:sz w:val="26"/>
          <w:szCs w:val="26"/>
        </w:rPr>
        <w:t>Выезд в нарушение Правил дорожного движения на полосу, предназначенную для встречного движения, за исключением случаев, предусмотренных частью 3 указанной статьи влечёт наложение административного штрафа в размере семи тысяч пятисот рублей или лишение права управления транспортными средствами на срок от четырёх до шести месяцев (часть 4 статьи 12.15 Кодекса Российской Федерации об административных в редакции).</w:t>
      </w:r>
    </w:p>
    <w:p w:rsidR="003916DB" w:rsidP="003916DB">
      <w:pPr>
        <w:ind w:firstLine="709"/>
        <w:jc w:val="both"/>
        <w:rPr>
          <w:sz w:val="26"/>
          <w:szCs w:val="26"/>
        </w:rPr>
      </w:pPr>
      <w:r>
        <w:rPr>
          <w:sz w:val="26"/>
          <w:szCs w:val="26"/>
        </w:rPr>
        <w:t>В соответствии с частью 5 статьи 12.15 указанного Кодекса повторное совершение административного правонарушения, предусмотренного частью 4 настоящей статьи, влечёт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киносъёмки, видеозаписи, или средствами фото- и киносъёмки, видеозаписи - наложение административного штрафа в размере пяти тысяч рублей.</w:t>
      </w:r>
    </w:p>
    <w:p w:rsidR="003916DB" w:rsidP="003916DB">
      <w:pPr>
        <w:ind w:firstLine="709"/>
        <w:jc w:val="both"/>
        <w:rPr>
          <w:sz w:val="26"/>
          <w:szCs w:val="26"/>
        </w:rPr>
      </w:pPr>
      <w:r>
        <w:rPr>
          <w:sz w:val="26"/>
          <w:szCs w:val="26"/>
        </w:rPr>
        <w:t>На основании пункта 2 части 1 статьи 4.3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статьёй 4.6 названного Кодекса.</w:t>
      </w:r>
    </w:p>
    <w:p w:rsidR="003916DB" w:rsidP="003916DB">
      <w:pPr>
        <w:ind w:firstLine="709"/>
        <w:jc w:val="both"/>
        <w:rPr>
          <w:sz w:val="26"/>
          <w:szCs w:val="26"/>
        </w:rPr>
      </w:pPr>
      <w:r>
        <w:rPr>
          <w:sz w:val="26"/>
          <w:szCs w:val="26"/>
        </w:rPr>
        <w:t>Статьёй 4.6 приведённого Кодекса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3916DB" w:rsidP="003916DB">
      <w:pPr>
        <w:ind w:firstLine="709"/>
        <w:jc w:val="both"/>
        <w:rPr>
          <w:sz w:val="26"/>
          <w:szCs w:val="26"/>
        </w:rPr>
      </w:pPr>
      <w:r>
        <w:rPr>
          <w:sz w:val="26"/>
          <w:szCs w:val="26"/>
        </w:rPr>
        <w:t xml:space="preserve">Событие административного правонарушения и вина </w:t>
      </w:r>
      <w:r>
        <w:rPr>
          <w:sz w:val="26"/>
          <w:szCs w:val="26"/>
        </w:rPr>
        <w:t>Ганеева</w:t>
      </w:r>
      <w:r>
        <w:rPr>
          <w:sz w:val="26"/>
          <w:szCs w:val="26"/>
        </w:rPr>
        <w:t xml:space="preserve"> А. В. в его совершении подтверждаются совокупностью исследованных доказательств:</w:t>
      </w:r>
    </w:p>
    <w:p w:rsidR="003916DB" w:rsidP="003916DB">
      <w:pPr>
        <w:ind w:firstLine="709"/>
        <w:jc w:val="both"/>
        <w:rPr>
          <w:sz w:val="26"/>
          <w:szCs w:val="26"/>
        </w:rPr>
      </w:pPr>
      <w:r>
        <w:rPr>
          <w:sz w:val="26"/>
          <w:szCs w:val="26"/>
        </w:rPr>
        <w:t xml:space="preserve">- протоколом об административном правонарушении </w:t>
      </w:r>
      <w:r>
        <w:rPr>
          <w:sz w:val="26"/>
          <w:szCs w:val="26"/>
        </w:rPr>
        <w:t>*</w:t>
      </w:r>
      <w:r>
        <w:rPr>
          <w:sz w:val="26"/>
          <w:szCs w:val="26"/>
        </w:rPr>
        <w:t>, согласно которому 05.03.2026 06:25 на 42 километре автомобильной дороги «</w:t>
      </w:r>
      <w:r>
        <w:rPr>
          <w:sz w:val="26"/>
          <w:szCs w:val="26"/>
        </w:rPr>
        <w:t>Нягань</w:t>
      </w:r>
      <w:r>
        <w:rPr>
          <w:sz w:val="26"/>
          <w:szCs w:val="26"/>
        </w:rPr>
        <w:t xml:space="preserve"> - </w:t>
      </w:r>
      <w:r>
        <w:rPr>
          <w:sz w:val="26"/>
          <w:szCs w:val="26"/>
        </w:rPr>
        <w:t>Талинка</w:t>
      </w:r>
      <w:r>
        <w:rPr>
          <w:sz w:val="26"/>
          <w:szCs w:val="26"/>
        </w:rPr>
        <w:t xml:space="preserve">» Октябрьского района Ханты-Мансийского автономного округа – Югры, </w:t>
      </w:r>
      <w:r>
        <w:rPr>
          <w:sz w:val="26"/>
          <w:szCs w:val="26"/>
          <w:lang w:eastAsia="zh-CN"/>
        </w:rPr>
        <w:t>Ганеев</w:t>
      </w:r>
      <w:r>
        <w:rPr>
          <w:sz w:val="26"/>
          <w:szCs w:val="26"/>
          <w:lang w:eastAsia="zh-CN"/>
        </w:rPr>
        <w:t xml:space="preserve"> А. В. </w:t>
      </w:r>
      <w:r>
        <w:rPr>
          <w:sz w:val="26"/>
          <w:szCs w:val="26"/>
        </w:rPr>
        <w:t>управляя транспортным средством «</w:t>
      </w:r>
      <w:r>
        <w:rPr>
          <w:sz w:val="26"/>
          <w:szCs w:val="26"/>
        </w:rPr>
        <w:t>*</w:t>
      </w:r>
      <w:r>
        <w:rPr>
          <w:sz w:val="26"/>
          <w:szCs w:val="26"/>
        </w:rPr>
        <w:t xml:space="preserve">» с государственными регистрационными </w:t>
      </w:r>
      <w:r>
        <w:rPr>
          <w:sz w:val="26"/>
          <w:szCs w:val="26"/>
        </w:rPr>
        <w:t xml:space="preserve">знаками </w:t>
      </w:r>
      <w:r>
        <w:rPr>
          <w:sz w:val="26"/>
          <w:szCs w:val="26"/>
        </w:rPr>
        <w:t>*</w:t>
      </w:r>
      <w:r>
        <w:rPr>
          <w:sz w:val="26"/>
          <w:szCs w:val="26"/>
        </w:rPr>
        <w:t>, в нарушение пункта 1.3. Правил дорожного движения Российской Федерации, при совершении обгона впереди движущегося автомобиля, выехал на полосу дороги, предназначенную для встречного движения, в зоне действия дорожного знака 3.20 «Обгон запрещён» и дорожной разметки 1.1, совершив повторное правонарушение предусмотренное частью 4 статьи 12.15 Кодекса Российской Федерации об административных правонарушениях в течение года. При составлении протокола права, предусмотренные статьёй 25.1 Кодекса Российской Федерации об административных правонарушениях, а также положения статьёй 51 Конституции Российской Федерации привлекаемому лицу разъяснены, копия вручена;</w:t>
      </w:r>
    </w:p>
    <w:p w:rsidR="003916DB" w:rsidP="003916DB">
      <w:pPr>
        <w:ind w:firstLine="709"/>
        <w:jc w:val="both"/>
        <w:rPr>
          <w:sz w:val="26"/>
          <w:szCs w:val="26"/>
        </w:rPr>
      </w:pPr>
      <w:r>
        <w:rPr>
          <w:sz w:val="26"/>
          <w:szCs w:val="26"/>
        </w:rPr>
        <w:t>- схемой места совершения административного правонарушения, на котором изображено транспортное средство привлекаемого лица, осуществляющее манёвр обгона впереди движущегося попутного автомобиля, а манёвр совершён в зоне действия дорожного знака 3.20 «Обгон запрещён» и дорожной разметки 1.1, подписанной привлекаемым лицом без замечаний;</w:t>
      </w:r>
    </w:p>
    <w:p w:rsidR="003916DB" w:rsidP="003916DB">
      <w:pPr>
        <w:ind w:firstLine="709"/>
        <w:jc w:val="both"/>
        <w:rPr>
          <w:sz w:val="26"/>
          <w:szCs w:val="26"/>
        </w:rPr>
      </w:pPr>
      <w:r>
        <w:rPr>
          <w:sz w:val="26"/>
          <w:szCs w:val="26"/>
        </w:rPr>
        <w:t>- видеозаписью, осуществлённой из автомобиля, и приобщённой к материалам дела на диске, где зафиксирован факт совершения привлекаемым лицом вменённого административного правонарушения (воспроизведено с помощью проигрывателя MPC-HСx64);</w:t>
      </w:r>
    </w:p>
    <w:p w:rsidR="003916DB" w:rsidP="003916DB">
      <w:pPr>
        <w:ind w:firstLine="709"/>
        <w:jc w:val="both"/>
        <w:rPr>
          <w:sz w:val="26"/>
          <w:szCs w:val="26"/>
        </w:rPr>
      </w:pPr>
      <w:r>
        <w:rPr>
          <w:sz w:val="26"/>
          <w:szCs w:val="26"/>
        </w:rPr>
        <w:t xml:space="preserve">- копией постановления о назначении административного наказания от 13 января 2026 года № </w:t>
      </w:r>
      <w:r>
        <w:rPr>
          <w:sz w:val="26"/>
          <w:szCs w:val="26"/>
        </w:rPr>
        <w:t>*</w:t>
      </w:r>
      <w:r>
        <w:rPr>
          <w:sz w:val="26"/>
          <w:szCs w:val="26"/>
        </w:rPr>
        <w:t xml:space="preserve"> в отношении привлекаемого лица, за совершение административного правонарушения, предусмотренного частью 4 статьи 12.15 Кодекса Российской Федерации об административных правонарушениях, вступившим в законную силу 28 февраля 2026 года;</w:t>
      </w:r>
    </w:p>
    <w:p w:rsidR="003916DB" w:rsidP="003916DB">
      <w:pPr>
        <w:ind w:firstLine="709"/>
        <w:jc w:val="both"/>
        <w:rPr>
          <w:sz w:val="26"/>
          <w:szCs w:val="26"/>
        </w:rPr>
      </w:pPr>
      <w:r>
        <w:rPr>
          <w:sz w:val="26"/>
          <w:szCs w:val="26"/>
        </w:rPr>
        <w:t>- копией квитанции об оплате указанного постановления;</w:t>
      </w:r>
    </w:p>
    <w:p w:rsidR="003916DB" w:rsidP="003916DB">
      <w:pPr>
        <w:ind w:firstLine="709"/>
        <w:jc w:val="both"/>
        <w:rPr>
          <w:sz w:val="26"/>
          <w:szCs w:val="26"/>
        </w:rPr>
      </w:pPr>
      <w:r>
        <w:rPr>
          <w:sz w:val="26"/>
          <w:szCs w:val="26"/>
        </w:rPr>
        <w:t>- копией проекта организации дорожного движения автомобильной дороги, согласно которой на указанное в протоколе об административном правонарушении месте распространяются требования дорожных знаков 3.20 «Обгон запрещён», а проезжая часть состоит из двух полос движения, в противоположных направлениях, которые разделяет дорожная разметка 1.1;</w:t>
      </w:r>
    </w:p>
    <w:p w:rsidR="003916DB" w:rsidP="003916DB">
      <w:pPr>
        <w:ind w:firstLine="709"/>
        <w:jc w:val="both"/>
        <w:rPr>
          <w:sz w:val="26"/>
          <w:szCs w:val="26"/>
        </w:rPr>
      </w:pPr>
      <w:r>
        <w:rPr>
          <w:sz w:val="26"/>
          <w:szCs w:val="26"/>
        </w:rPr>
        <w:t>- карточкой операций с водительским удостоверением (ВУ), согласно которой привлекаемое лицо на момент совершения вменённого административного правонарушения имело действующие водительское удостоверение;</w:t>
      </w:r>
    </w:p>
    <w:p w:rsidR="003916DB" w:rsidP="003916DB">
      <w:pPr>
        <w:ind w:firstLine="709"/>
        <w:jc w:val="both"/>
        <w:rPr>
          <w:sz w:val="26"/>
          <w:szCs w:val="26"/>
        </w:rPr>
      </w:pPr>
      <w:r>
        <w:rPr>
          <w:sz w:val="26"/>
          <w:szCs w:val="26"/>
        </w:rPr>
        <w:t xml:space="preserve"> - карточкой учёта транспортного средства, которым управляло привлекаемое лицо;</w:t>
      </w:r>
    </w:p>
    <w:p w:rsidR="003916DB" w:rsidP="003916DB">
      <w:pPr>
        <w:ind w:firstLine="709"/>
        <w:jc w:val="both"/>
        <w:rPr>
          <w:sz w:val="26"/>
          <w:szCs w:val="26"/>
        </w:rPr>
      </w:pPr>
      <w:r>
        <w:rPr>
          <w:sz w:val="26"/>
          <w:szCs w:val="26"/>
        </w:rPr>
        <w:t xml:space="preserve">- распечаткой </w:t>
      </w:r>
      <w:r>
        <w:rPr>
          <w:sz w:val="26"/>
          <w:szCs w:val="26"/>
        </w:rPr>
        <w:t>баз</w:t>
      </w:r>
      <w:r>
        <w:rPr>
          <w:sz w:val="26"/>
          <w:szCs w:val="26"/>
        </w:rPr>
        <w:t xml:space="preserve"> данных ГИБДД (реестр административных правонарушения), согласно которым привлекаемое лицо в течение года, предшествующего рассматриваемым событиям, привлекалось к административной ответственности, за совершение однородных административных правонарушений. </w:t>
      </w:r>
    </w:p>
    <w:p w:rsidR="003916DB" w:rsidP="003916DB">
      <w:pPr>
        <w:ind w:firstLine="709"/>
        <w:jc w:val="both"/>
        <w:rPr>
          <w:sz w:val="26"/>
          <w:szCs w:val="26"/>
        </w:rPr>
      </w:pPr>
      <w:r>
        <w:rPr>
          <w:sz w:val="26"/>
          <w:szCs w:val="26"/>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3916DB" w:rsidP="003916DB">
      <w:pPr>
        <w:ind w:firstLine="709"/>
        <w:jc w:val="both"/>
        <w:rPr>
          <w:sz w:val="26"/>
          <w:szCs w:val="26"/>
        </w:rPr>
      </w:pPr>
      <w:r>
        <w:rPr>
          <w:sz w:val="26"/>
          <w:szCs w:val="26"/>
        </w:rPr>
        <w:t xml:space="preserve">При изложенных обстоятельствах, мировой судья находит вину </w:t>
      </w:r>
      <w:r>
        <w:rPr>
          <w:sz w:val="26"/>
          <w:szCs w:val="26"/>
        </w:rPr>
        <w:t>Ганеева</w:t>
      </w:r>
      <w:r>
        <w:rPr>
          <w:sz w:val="26"/>
          <w:szCs w:val="26"/>
        </w:rPr>
        <w:t xml:space="preserve"> А. В. в совершении вменённого административного правонарушения установленной и квалифицирует его действия по части 5 статьи 12.15 Кодекса Российской Федерации об административных правонарушениях – повторное совершение административного правонарушения, предусмотренного частью 4 указанной статьи, </w:t>
      </w:r>
      <w:r>
        <w:rPr>
          <w:sz w:val="26"/>
          <w:szCs w:val="26"/>
        </w:rPr>
        <w:t>то есть выезд в нарушение Правил дорожного движения на полосу, предназначенную для встречного движения.</w:t>
      </w:r>
    </w:p>
    <w:p w:rsidR="003916DB" w:rsidP="003916DB">
      <w:pPr>
        <w:ind w:firstLine="709"/>
        <w:jc w:val="both"/>
        <w:rPr>
          <w:sz w:val="26"/>
          <w:szCs w:val="26"/>
        </w:rPr>
      </w:pPr>
      <w:r>
        <w:rPr>
          <w:sz w:val="26"/>
          <w:szCs w:val="26"/>
        </w:rPr>
        <w:t xml:space="preserve">Дело об административном правонарушении рассмотрено с соблюдением требований статей 4.5, 29.5, 29.6 приведённого выше Кодекса, устанавливающих сроки привлечения лица к административной ответственности, сроки и место рассмотрения дела. Обстоятельств, предусмотренных статьями 2.9, 4.2, 4.3, 24.5 Кодекса Российской Федерации об административных правонарушениях, мировым судьёй не установлено. </w:t>
      </w:r>
    </w:p>
    <w:p w:rsidR="003916DB" w:rsidP="003916DB">
      <w:pPr>
        <w:ind w:firstLine="709"/>
        <w:jc w:val="both"/>
        <w:rPr>
          <w:sz w:val="26"/>
          <w:szCs w:val="26"/>
        </w:rPr>
      </w:pPr>
      <w:r>
        <w:rPr>
          <w:sz w:val="26"/>
          <w:szCs w:val="26"/>
        </w:rPr>
        <w:t xml:space="preserve">При назначении наказания мировой судья учитывает характер и обстоятельства, и степень общественной опасности совершённого административного правонарушения, связанного с безопасностью дорожного движения; личность виновного, который, в рамках данного дела, считается ранее не </w:t>
      </w:r>
      <w:r>
        <w:rPr>
          <w:sz w:val="26"/>
          <w:szCs w:val="26"/>
        </w:rPr>
        <w:t>привлекавшимся</w:t>
      </w:r>
      <w:r>
        <w:rPr>
          <w:sz w:val="26"/>
          <w:szCs w:val="26"/>
        </w:rPr>
        <w:t xml:space="preserve"> к административной ответственности, и не признан лицом, подвергнутым административному наказанию; указанные сведения о наличии (отсутствии) смягчающих и отягчающих административную ответственность обстоятельств, считает необходимым и целесообразным назначить привлекаемому лицу наказание в виде и в размере указанном в резолютивной части постановления, поскольку именно такое наказание мировой судья полагает соразмерным совершённому деянию, справедливым, и способствующему достижению целей наказания, предусмотренных статьёй 3.1 Кодекса Российской Федерации об административных правонарушениях.</w:t>
      </w:r>
    </w:p>
    <w:p w:rsidR="003916DB" w:rsidP="003916DB">
      <w:pPr>
        <w:ind w:firstLine="709"/>
        <w:jc w:val="both"/>
        <w:rPr>
          <w:sz w:val="26"/>
          <w:szCs w:val="26"/>
        </w:rPr>
      </w:pPr>
      <w:r>
        <w:rPr>
          <w:sz w:val="26"/>
          <w:szCs w:val="26"/>
        </w:rPr>
        <w:t>На основании изложенного, руководствуясь статьями 29.9 – 29.11 Кодекса Российской Федерации об административных правонарушениях, мировой судья</w:t>
      </w:r>
    </w:p>
    <w:p w:rsidR="003916DB" w:rsidP="003916DB">
      <w:pPr>
        <w:spacing w:before="60" w:after="60"/>
        <w:ind w:right="-1"/>
        <w:jc w:val="center"/>
        <w:rPr>
          <w:sz w:val="26"/>
          <w:szCs w:val="26"/>
        </w:rPr>
      </w:pPr>
      <w:r>
        <w:rPr>
          <w:spacing w:val="40"/>
          <w:sz w:val="26"/>
          <w:szCs w:val="26"/>
        </w:rPr>
        <w:t>постановил</w:t>
      </w:r>
      <w:r>
        <w:rPr>
          <w:sz w:val="26"/>
          <w:szCs w:val="26"/>
        </w:rPr>
        <w:t>:</w:t>
      </w:r>
    </w:p>
    <w:p w:rsidR="003916DB" w:rsidP="003916DB">
      <w:pPr>
        <w:ind w:right="-1" w:firstLine="708"/>
        <w:jc w:val="both"/>
        <w:rPr>
          <w:sz w:val="26"/>
          <w:szCs w:val="26"/>
        </w:rPr>
      </w:pPr>
      <w:r>
        <w:rPr>
          <w:sz w:val="26"/>
          <w:szCs w:val="26"/>
        </w:rPr>
        <w:t>Ганеева</w:t>
      </w:r>
      <w:r>
        <w:rPr>
          <w:sz w:val="26"/>
          <w:szCs w:val="26"/>
        </w:rPr>
        <w:t xml:space="preserve"> Андрея Владимировича признать виновным в совершении административного правонарушения, предусмотренного частью 5 статьи 12.15 Кодекса Российской Федерации об административных правонарушениях и назначить административное наказание в виде лишения права управления транспортными средствами на срок 1 (один) год. </w:t>
      </w:r>
    </w:p>
    <w:p w:rsidR="003916DB" w:rsidP="003916DB">
      <w:pPr>
        <w:spacing w:before="120" w:after="120"/>
        <w:ind w:firstLine="709"/>
        <w:jc w:val="both"/>
        <w:rPr>
          <w:bCs/>
          <w:sz w:val="26"/>
          <w:szCs w:val="26"/>
        </w:rPr>
      </w:pPr>
      <w:r>
        <w:rPr>
          <w:bCs/>
          <w:sz w:val="26"/>
          <w:szCs w:val="26"/>
        </w:rPr>
        <w:t>Водительское удостоверение и удостоверение тракториста-машиниста (при наличии) должны быть сданы лицом, лишённым специального права, в отдел Госавтоинспекции по месту жительства в течение трёх рабочих дней со дня вступления данного постановления в законную силу, а в случае их утраты следует заявить об этом в указанный орган в тот же срок.</w:t>
      </w:r>
    </w:p>
    <w:p w:rsidR="003916DB" w:rsidP="003916DB">
      <w:pPr>
        <w:ind w:firstLine="709"/>
        <w:jc w:val="both"/>
        <w:rPr>
          <w:sz w:val="26"/>
          <w:szCs w:val="26"/>
        </w:rPr>
      </w:pPr>
      <w:r>
        <w:rPr>
          <w:sz w:val="26"/>
          <w:szCs w:val="26"/>
        </w:rPr>
        <w:t xml:space="preserve">Течение срока лишения права управления транспортными средствами начинается со дня вступления постановления в законную силу. В случае уклонения лица от сдачи водительского удостоверения срок лишения права управления транспортными средствами прерывается. </w:t>
      </w:r>
    </w:p>
    <w:p w:rsidR="003916DB" w:rsidP="003916DB">
      <w:pPr>
        <w:ind w:firstLine="709"/>
        <w:jc w:val="both"/>
        <w:rPr>
          <w:sz w:val="26"/>
          <w:szCs w:val="26"/>
        </w:rPr>
      </w:pPr>
      <w:r>
        <w:rPr>
          <w:sz w:val="26"/>
          <w:szCs w:val="26"/>
        </w:rPr>
        <w:t xml:space="preserve">Кроме того, разъяснить, что в соответствии с частью 2 статьи 12.7 Кодекса Российской Федерации об административных правонарушениях управление транспортным средством водителем, лишённым права управления транспортными средствами влечёт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 </w:t>
      </w:r>
    </w:p>
    <w:p w:rsidR="003916DB" w:rsidP="003916DB">
      <w:pPr>
        <w:autoSpaceDE w:val="0"/>
        <w:autoSpaceDN w:val="0"/>
        <w:adjustRightInd w:val="0"/>
        <w:ind w:firstLine="709"/>
        <w:jc w:val="both"/>
        <w:rPr>
          <w:sz w:val="26"/>
          <w:szCs w:val="26"/>
        </w:rPr>
      </w:pPr>
      <w:r>
        <w:rPr>
          <w:sz w:val="26"/>
          <w:szCs w:val="26"/>
        </w:rPr>
        <w:t xml:space="preserve">Нарушение правил дорожного движения, предусмотренное частью 4 или 5 статьи 12.9 либо частью 4 статьи 12.15 Кодекса Российской Федерации об административных правонарушениях, лицом, подвергнутым административному </w:t>
      </w:r>
      <w:r>
        <w:rPr>
          <w:sz w:val="26"/>
          <w:szCs w:val="26"/>
        </w:rPr>
        <w:t>наказанию и лишённым права управления транспортными средствами за любое из деяний, предусмотренных частью 7 статьи 12.9 и частью 5 статьи 12.15 Кодекса Российской Федерации об административных правонарушениях, влечёт уголовную ответственность по части 1 статьи 264.2 Уголовного кодекса Российской Федерации.</w:t>
      </w:r>
    </w:p>
    <w:p w:rsidR="003916DB" w:rsidP="003916DB">
      <w:pPr>
        <w:ind w:right="-1" w:firstLine="709"/>
        <w:jc w:val="both"/>
        <w:rPr>
          <w:sz w:val="26"/>
          <w:szCs w:val="26"/>
          <w:lang w:eastAsia="zh-CN"/>
        </w:rPr>
      </w:pPr>
      <w:r>
        <w:rPr>
          <w:sz w:val="26"/>
          <w:szCs w:val="26"/>
        </w:rPr>
        <w:t>Постановление может быть обжаловано в течение десяти дней со дня вручения или получения копии постановления в Октябрьский районный суд Ханты-Мансийского автономного округа – Югры через мирового судью судебного участка № 2 Октябрьского судебного района Ханты-Мансийского автономного округа – Югры.</w:t>
      </w:r>
    </w:p>
    <w:p w:rsidR="003916DB" w:rsidP="003916DB">
      <w:pPr>
        <w:widowControl w:val="0"/>
        <w:tabs>
          <w:tab w:val="left" w:pos="709"/>
        </w:tabs>
        <w:jc w:val="both"/>
        <w:rPr>
          <w:sz w:val="26"/>
          <w:szCs w:val="26"/>
        </w:rPr>
      </w:pPr>
    </w:p>
    <w:p w:rsidR="003916DB" w:rsidP="003916DB">
      <w:pPr>
        <w:widowControl w:val="0"/>
        <w:tabs>
          <w:tab w:val="left" w:pos="709"/>
        </w:tabs>
        <w:jc w:val="both"/>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А.П. </w:t>
      </w:r>
      <w:r>
        <w:rPr>
          <w:sz w:val="26"/>
          <w:szCs w:val="26"/>
        </w:rPr>
        <w:t>Малаев</w:t>
      </w:r>
    </w:p>
    <w:p w:rsidR="00870DDE"/>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5A4"/>
    <w:rsid w:val="003916DB"/>
    <w:rsid w:val="00870DDE"/>
    <w:rsid w:val="00AD35A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BE01E32-3F0F-4E04-8D32-5E575BCE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6D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