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0"/>
          <w:szCs w:val="20"/>
        </w:rPr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 xml:space="preserve">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2026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 xml:space="preserve">ровой судья судебного </w:t>
      </w:r>
      <w:r>
        <w:rPr>
          <w:rFonts w:ascii="Times New Roman" w:eastAsia="Times New Roman" w:hAnsi="Times New Roman" w:cs="Times New Roman"/>
        </w:rPr>
        <w:t>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ХМАО-Югры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Худяков Андрей Викторович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617</w:t>
      </w:r>
      <w:r>
        <w:rPr>
          <w:rFonts w:ascii="Times New Roman" w:eastAsia="Times New Roman" w:hAnsi="Times New Roman" w:cs="Times New Roman"/>
          <w:b/>
          <w:bCs/>
        </w:rPr>
        <w:t>-2804</w:t>
      </w:r>
      <w:r>
        <w:rPr>
          <w:rFonts w:ascii="Times New Roman" w:eastAsia="Times New Roman" w:hAnsi="Times New Roman" w:cs="Times New Roman"/>
          <w:b/>
          <w:bCs/>
        </w:rPr>
        <w:t>/2026</w:t>
      </w:r>
      <w:r>
        <w:rPr>
          <w:rFonts w:ascii="Times New Roman" w:eastAsia="Times New Roman" w:hAnsi="Times New Roman" w:cs="Times New Roman"/>
        </w:rPr>
        <w:t xml:space="preserve">, возбужденное по ч.2 ст.12.7 КоАП РФ в отношении </w:t>
      </w:r>
      <w:r>
        <w:rPr>
          <w:rFonts w:ascii="Times New Roman" w:eastAsia="Times New Roman" w:hAnsi="Times New Roman" w:cs="Times New Roman"/>
          <w:b/>
          <w:bCs/>
        </w:rPr>
        <w:t>Дорохова Даниила Александровича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9rplc-7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>Дорохов Д.А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24.08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в районе д.№</w:t>
      </w:r>
      <w:r>
        <w:rPr>
          <w:rFonts w:ascii="Times New Roman" w:eastAsia="Times New Roman" w:hAnsi="Times New Roman" w:cs="Times New Roman"/>
        </w:rPr>
        <w:t>116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Гагарина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</w:t>
      </w:r>
      <w:r>
        <w:rPr>
          <w:rFonts w:ascii="Times New Roman" w:eastAsia="Times New Roman" w:hAnsi="Times New Roman" w:cs="Times New Roman"/>
        </w:rPr>
        <w:t xml:space="preserve">автомобилем </w:t>
      </w:r>
      <w:r>
        <w:rPr>
          <w:rStyle w:val="cat-UserDefinedgrp-42rplc-22"/>
          <w:rFonts w:ascii="Times New Roman" w:eastAsia="Times New Roman" w:hAnsi="Times New Roman" w:cs="Times New Roman"/>
        </w:rPr>
        <w:t>...</w:t>
      </w:r>
      <w:r>
        <w:rPr>
          <w:rStyle w:val="cat-UserDefinedgrp-40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г/н </w:t>
      </w:r>
      <w:r>
        <w:rPr>
          <w:rStyle w:val="cat-UserDefinedgrp-41rplc-2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186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будучи лишенным права управления транспортными средствами на основании </w:t>
      </w:r>
      <w:r>
        <w:rPr>
          <w:rFonts w:ascii="Times New Roman" w:eastAsia="Times New Roman" w:hAnsi="Times New Roman" w:cs="Times New Roman"/>
        </w:rPr>
        <w:t>постановлений</w:t>
      </w:r>
      <w:r>
        <w:rPr>
          <w:rFonts w:ascii="Times New Roman" w:eastAsia="Times New Roman" w:hAnsi="Times New Roman" w:cs="Times New Roman"/>
        </w:rPr>
        <w:t xml:space="preserve"> мирового судьи судебного участка </w:t>
      </w:r>
      <w:r>
        <w:rPr>
          <w:rFonts w:ascii="Times New Roman" w:eastAsia="Times New Roman" w:hAnsi="Times New Roman" w:cs="Times New Roman"/>
        </w:rPr>
        <w:t>№2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29.11.2024 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 xml:space="preserve">вступило в законную силу </w:t>
      </w:r>
      <w:r>
        <w:rPr>
          <w:rFonts w:ascii="Times New Roman" w:eastAsia="Times New Roman" w:hAnsi="Times New Roman" w:cs="Times New Roman"/>
        </w:rPr>
        <w:t>10.12.2024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чем нарушил п.2.1.</w:t>
      </w:r>
      <w:r>
        <w:rPr>
          <w:rFonts w:ascii="Times New Roman" w:eastAsia="Times New Roman" w:hAnsi="Times New Roman" w:cs="Times New Roman"/>
        </w:rPr>
        <w:t>1 ПДД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Дорохов Д.А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правом на защиту не воспользовался, вину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правонарушения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признал, указав, </w:t>
      </w:r>
      <w:r>
        <w:rPr>
          <w:rFonts w:ascii="Times New Roman" w:eastAsia="Times New Roman" w:hAnsi="Times New Roman" w:cs="Times New Roman"/>
        </w:rPr>
        <w:t xml:space="preserve">что </w:t>
      </w:r>
      <w:r>
        <w:rPr>
          <w:rFonts w:ascii="Times New Roman" w:eastAsia="Times New Roman" w:hAnsi="Times New Roman" w:cs="Times New Roman"/>
        </w:rPr>
        <w:t>он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автомобилем </w:t>
      </w:r>
      <w:r>
        <w:rPr>
          <w:rStyle w:val="cat-UserDefinedgrp-42rplc-3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был остановлен сотрудниками ГИБДД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улице </w:t>
      </w:r>
      <w:r>
        <w:rPr>
          <w:rFonts w:ascii="Times New Roman" w:eastAsia="Times New Roman" w:hAnsi="Times New Roman" w:cs="Times New Roman"/>
        </w:rPr>
        <w:t>Гагарина</w:t>
      </w:r>
      <w:r>
        <w:rPr>
          <w:rFonts w:ascii="Times New Roman" w:eastAsia="Times New Roman" w:hAnsi="Times New Roman" w:cs="Times New Roman"/>
        </w:rPr>
        <w:t xml:space="preserve">. О лишении </w:t>
      </w:r>
      <w:r>
        <w:rPr>
          <w:rFonts w:ascii="Times New Roman" w:eastAsia="Times New Roman" w:hAnsi="Times New Roman" w:cs="Times New Roman"/>
        </w:rPr>
        <w:t xml:space="preserve">права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управ</w:t>
      </w:r>
      <w:r>
        <w:rPr>
          <w:rFonts w:ascii="Times New Roman" w:eastAsia="Times New Roman" w:hAnsi="Times New Roman" w:cs="Times New Roman"/>
        </w:rPr>
        <w:t>ления</w:t>
      </w:r>
      <w:r>
        <w:rPr>
          <w:rFonts w:ascii="Times New Roman" w:eastAsia="Times New Roman" w:hAnsi="Times New Roman" w:cs="Times New Roman"/>
        </w:rPr>
        <w:t xml:space="preserve"> транспортным средством он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знал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Инвалидом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военнослужащим </w:t>
      </w:r>
      <w:r>
        <w:rPr>
          <w:rFonts w:ascii="Times New Roman" w:eastAsia="Times New Roman" w:hAnsi="Times New Roman" w:cs="Times New Roman"/>
        </w:rPr>
        <w:t>не является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Малолетних детей не имеет. </w:t>
      </w:r>
      <w:r>
        <w:rPr>
          <w:rFonts w:ascii="Times New Roman" w:eastAsia="Times New Roman" w:hAnsi="Times New Roman" w:cs="Times New Roman"/>
        </w:rPr>
        <w:t xml:space="preserve">Управлял автомобилем в связи с тем, что посчитал, что срок лишения права управления транспортными средствами истек.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>Дорохова Д.А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изучив письменные материалы дела, </w:t>
      </w: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>ровой судья пришел к следующему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Дорохова Д.А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 подтверждается исследованными судом: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86 ХМ №</w:t>
      </w:r>
      <w:r>
        <w:rPr>
          <w:rFonts w:ascii="Times New Roman" w:eastAsia="Times New Roman" w:hAnsi="Times New Roman" w:cs="Times New Roman"/>
        </w:rPr>
        <w:t>769836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24.08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согласно которого </w:t>
      </w:r>
      <w:r>
        <w:rPr>
          <w:rFonts w:ascii="Times New Roman" w:eastAsia="Times New Roman" w:hAnsi="Times New Roman" w:cs="Times New Roman"/>
        </w:rPr>
        <w:t>Дорохов Д.А.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24.08.2026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 xml:space="preserve">в районе д.№116 по </w:t>
      </w:r>
      <w:r>
        <w:rPr>
          <w:rFonts w:ascii="Times New Roman" w:eastAsia="Times New Roman" w:hAnsi="Times New Roman" w:cs="Times New Roman"/>
        </w:rPr>
        <w:t>ул.Гагарина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</w:t>
      </w:r>
      <w:r>
        <w:rPr>
          <w:rFonts w:ascii="Times New Roman" w:eastAsia="Times New Roman" w:hAnsi="Times New Roman" w:cs="Times New Roman"/>
        </w:rPr>
        <w:t xml:space="preserve">автомобилем </w:t>
      </w:r>
      <w:r>
        <w:rPr>
          <w:rStyle w:val="cat-UserDefinedgrp-42rplc-41"/>
          <w:rFonts w:ascii="Times New Roman" w:eastAsia="Times New Roman" w:hAnsi="Times New Roman" w:cs="Times New Roman"/>
        </w:rPr>
        <w:t>...</w:t>
      </w:r>
      <w:r>
        <w:rPr>
          <w:rStyle w:val="cat-UserDefinedgrp-40rplc-4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г/н </w:t>
      </w:r>
      <w:r>
        <w:rPr>
          <w:rStyle w:val="cat-UserDefinedgrp-43rplc-4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186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будучи лишенным права управления транспортными средствами на основании </w:t>
      </w:r>
      <w:r>
        <w:rPr>
          <w:rFonts w:ascii="Times New Roman" w:eastAsia="Times New Roman" w:hAnsi="Times New Roman" w:cs="Times New Roman"/>
        </w:rPr>
        <w:t>постановлений мирового судьи судебного участка №2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29.11.2024 г.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вступило в законную силу 10.12.2024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чем нарушил п.2.1.</w:t>
      </w:r>
      <w:r>
        <w:rPr>
          <w:rFonts w:ascii="Times New Roman" w:eastAsia="Times New Roman" w:hAnsi="Times New Roman" w:cs="Times New Roman"/>
        </w:rPr>
        <w:t>1 ПДД РФ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протоколом об отстранении от управления транспортным средством от 24.08.2026 г.;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протоколом задержания транспорт</w:t>
      </w:r>
      <w:r>
        <w:rPr>
          <w:rFonts w:ascii="Times New Roman" w:eastAsia="Times New Roman" w:hAnsi="Times New Roman" w:cs="Times New Roman"/>
        </w:rPr>
        <w:t>ного средства от 24.08.2026 г.;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рапорт</w:t>
      </w:r>
      <w:r>
        <w:rPr>
          <w:rFonts w:ascii="Times New Roman" w:eastAsia="Times New Roman" w:hAnsi="Times New Roman" w:cs="Times New Roman"/>
        </w:rPr>
        <w:t>ами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сотрудник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ДПС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ГИБДД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карточкой операции с водительским удостоверением;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карточкой учета транспортного средства;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-копией </w:t>
      </w:r>
      <w:r>
        <w:rPr>
          <w:rFonts w:ascii="Times New Roman" w:eastAsia="Times New Roman" w:hAnsi="Times New Roman" w:cs="Times New Roman"/>
        </w:rPr>
        <w:t xml:space="preserve">постановления о назначении административного наказания </w:t>
      </w:r>
      <w:r>
        <w:rPr>
          <w:rFonts w:ascii="Times New Roman" w:eastAsia="Times New Roman" w:hAnsi="Times New Roman" w:cs="Times New Roman"/>
        </w:rPr>
        <w:t xml:space="preserve">мирового судьи судебного участка </w:t>
      </w:r>
      <w:r>
        <w:rPr>
          <w:rFonts w:ascii="Times New Roman" w:eastAsia="Times New Roman" w:hAnsi="Times New Roman" w:cs="Times New Roman"/>
        </w:rPr>
        <w:t>№2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29.11.2024</w:t>
      </w:r>
      <w:r>
        <w:rPr>
          <w:rFonts w:ascii="Times New Roman" w:eastAsia="Times New Roman" w:hAnsi="Times New Roman" w:cs="Times New Roman"/>
        </w:rPr>
        <w:t xml:space="preserve"> (вступило в законную силу </w:t>
      </w:r>
      <w:r>
        <w:rPr>
          <w:rFonts w:ascii="Times New Roman" w:eastAsia="Times New Roman" w:hAnsi="Times New Roman" w:cs="Times New Roman"/>
        </w:rPr>
        <w:t>10.12.2024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которым </w:t>
      </w:r>
      <w:r>
        <w:rPr>
          <w:rFonts w:ascii="Times New Roman" w:eastAsia="Times New Roman" w:hAnsi="Times New Roman" w:cs="Times New Roman"/>
        </w:rPr>
        <w:t>Дорохов Д.А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</w:rPr>
        <w:t xml:space="preserve"> ч.1 ст.12.8</w:t>
      </w:r>
      <w:r>
        <w:rPr>
          <w:rFonts w:ascii="Times New Roman" w:eastAsia="Times New Roman" w:hAnsi="Times New Roman" w:cs="Times New Roman"/>
        </w:rPr>
        <w:t xml:space="preserve"> КоАП РФ </w:t>
      </w:r>
      <w:r>
        <w:rPr>
          <w:rFonts w:ascii="Times New Roman" w:eastAsia="Times New Roman" w:hAnsi="Times New Roman" w:cs="Times New Roman"/>
        </w:rPr>
        <w:t>назначено наказание в виде лишения права управления тра</w:t>
      </w:r>
      <w:r>
        <w:rPr>
          <w:rFonts w:ascii="Times New Roman" w:eastAsia="Times New Roman" w:hAnsi="Times New Roman" w:cs="Times New Roman"/>
        </w:rPr>
        <w:t>нспортными средствами сроком на</w:t>
      </w:r>
      <w:r>
        <w:rPr>
          <w:rFonts w:ascii="Times New Roman" w:eastAsia="Times New Roman" w:hAnsi="Times New Roman" w:cs="Times New Roman"/>
        </w:rPr>
        <w:t xml:space="preserve"> 1 год 9</w:t>
      </w:r>
      <w:r>
        <w:rPr>
          <w:rFonts w:ascii="Times New Roman" w:eastAsia="Times New Roman" w:hAnsi="Times New Roman" w:cs="Times New Roman"/>
        </w:rPr>
        <w:t xml:space="preserve"> месяцев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реестром </w:t>
      </w:r>
      <w:r>
        <w:rPr>
          <w:rFonts w:ascii="Times New Roman" w:eastAsia="Times New Roman" w:hAnsi="Times New Roman" w:cs="Times New Roman"/>
        </w:rPr>
        <w:t>право</w:t>
      </w:r>
      <w:r>
        <w:rPr>
          <w:rFonts w:ascii="Times New Roman" w:eastAsia="Times New Roman" w:hAnsi="Times New Roman" w:cs="Times New Roman"/>
        </w:rPr>
        <w:t xml:space="preserve">нарушений </w:t>
      </w:r>
      <w:r>
        <w:rPr>
          <w:rFonts w:ascii="Times New Roman" w:eastAsia="Times New Roman" w:hAnsi="Times New Roman" w:cs="Times New Roman"/>
        </w:rPr>
        <w:t>Дорохова Д.А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справкой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старшего инспектора по ИАЗ</w:t>
      </w:r>
      <w:r>
        <w:rPr>
          <w:rFonts w:ascii="Times New Roman" w:eastAsia="Times New Roman" w:hAnsi="Times New Roman" w:cs="Times New Roman"/>
        </w:rPr>
        <w:t xml:space="preserve"> Госавтоинспекции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4rplc-5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выданном водительском удостоверении и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Дорохова Д.А.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факту управления транспортным средством водителем, лишенным права управления транспортными средствами, нашла свое подтверждение.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Дорохова Д.А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ч.2 ст.12.7 КоАП РФ как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наказание обстоятельством суд признает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признание вины </w:t>
      </w:r>
      <w:r>
        <w:rPr>
          <w:rFonts w:ascii="Times New Roman" w:eastAsia="Times New Roman" w:hAnsi="Times New Roman" w:cs="Times New Roman"/>
        </w:rPr>
        <w:t>Дорохова Д.А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Отягчающим обстоятельством является повторное совершение однородного адм</w:t>
      </w:r>
      <w:r>
        <w:rPr>
          <w:rFonts w:ascii="Times New Roman" w:eastAsia="Times New Roman" w:hAnsi="Times New Roman" w:cs="Times New Roman"/>
        </w:rPr>
        <w:t>инистративного правонарушения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</w:t>
      </w:r>
      <w:r>
        <w:rPr>
          <w:rFonts w:ascii="Times New Roman" w:eastAsia="Times New Roman" w:hAnsi="Times New Roman" w:cs="Times New Roman"/>
        </w:rPr>
        <w:t>наказания суд учитывает характер совершенного административного пра</w:t>
      </w:r>
      <w:r>
        <w:rPr>
          <w:rFonts w:ascii="Times New Roman" w:eastAsia="Times New Roman" w:hAnsi="Times New Roman" w:cs="Times New Roman"/>
        </w:rPr>
        <w:t>вонарушения, личность виновного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 мировой судья,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120" w:after="12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>Дорохова Даниила Александровича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 в совершении административного правонарушения, ответственность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за совершение которого </w:t>
      </w:r>
      <w:r>
        <w:rPr>
          <w:rFonts w:ascii="Times New Roman" w:eastAsia="Times New Roman" w:hAnsi="Times New Roman" w:cs="Times New Roman"/>
        </w:rPr>
        <w:t xml:space="preserve">предусмотрена ч.2 ст.12.7 КоАП РФ </w:t>
      </w:r>
      <w:r>
        <w:rPr>
          <w:rFonts w:ascii="Times New Roman" w:eastAsia="Times New Roman" w:hAnsi="Times New Roman" w:cs="Times New Roman"/>
        </w:rPr>
        <w:t xml:space="preserve">и назначить ей наказание в виде административного штрафа в размере 30 000 (тридцати тысяч) рублей.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Административный штраф должен быть уплачен лицом, привлеченным к административной ответственности в полном размере,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Разъяснить лицу, привлекаемому к административной ответственности, что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орган, должностное лицо, вынесшие постановление, направляют в течение трех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 – Югре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(УМВД России по ХМАО - Югре),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ИНН 8601010390, КПП 860101001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Номер счета получателя платежа: 03100643000000018700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ОКТМО 71829000 Кор/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: 40102810245370000007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Номер счета получателя платежа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Банк РКЦ Ханты-Мансийск // УФК по ХМАО – 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007162163, КБК 18811601123010001140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УИН 1881048626025000</w:t>
      </w:r>
      <w:r>
        <w:rPr>
          <w:rFonts w:ascii="Times New Roman" w:eastAsia="Times New Roman" w:hAnsi="Times New Roman" w:cs="Times New Roman"/>
        </w:rPr>
        <w:t>5377</w:t>
      </w:r>
    </w:p>
    <w:p>
      <w:pPr>
        <w:spacing w:before="0" w:after="0"/>
        <w:ind w:firstLine="708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</w:p>
    <w:p>
      <w:pPr>
        <w:tabs>
          <w:tab w:val="left" w:pos="4820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>А.В. Худяков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</w:pPr>
      <w:r>
        <w:rPr>
          <w:rStyle w:val="cat-UserDefinedgrp-45rplc-72"/>
          <w:rFonts w:ascii="Times New Roman" w:eastAsia="Times New Roman" w:hAnsi="Times New Roman" w:cs="Times New Roman"/>
        </w:rPr>
        <w:t>...</w:t>
      </w:r>
    </w:p>
    <w:p>
      <w:pPr>
        <w:tabs>
          <w:tab w:val="left" w:pos="4820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sectPr>
      <w:foot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0004544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7">
    <w:name w:val="cat-UserDefined grp-39 rplc-7"/>
    <w:basedOn w:val="DefaultParagraphFont"/>
  </w:style>
  <w:style w:type="character" w:customStyle="1" w:styleId="cat-UserDefinedgrp-42rplc-22">
    <w:name w:val="cat-UserDefined grp-42 rplc-22"/>
    <w:basedOn w:val="DefaultParagraphFont"/>
  </w:style>
  <w:style w:type="character" w:customStyle="1" w:styleId="cat-UserDefinedgrp-40rplc-23">
    <w:name w:val="cat-UserDefined grp-40 rplc-23"/>
    <w:basedOn w:val="DefaultParagraphFont"/>
  </w:style>
  <w:style w:type="character" w:customStyle="1" w:styleId="cat-UserDefinedgrp-41rplc-26">
    <w:name w:val="cat-UserDefined grp-41 rplc-26"/>
    <w:basedOn w:val="DefaultParagraphFont"/>
  </w:style>
  <w:style w:type="character" w:customStyle="1" w:styleId="cat-UserDefinedgrp-42rplc-31">
    <w:name w:val="cat-UserDefined grp-42 rplc-31"/>
    <w:basedOn w:val="DefaultParagraphFont"/>
  </w:style>
  <w:style w:type="character" w:customStyle="1" w:styleId="cat-UserDefinedgrp-42rplc-41">
    <w:name w:val="cat-UserDefined grp-42 rplc-41"/>
    <w:basedOn w:val="DefaultParagraphFont"/>
  </w:style>
  <w:style w:type="character" w:customStyle="1" w:styleId="cat-UserDefinedgrp-40rplc-42">
    <w:name w:val="cat-UserDefined grp-40 rplc-42"/>
    <w:basedOn w:val="DefaultParagraphFont"/>
  </w:style>
  <w:style w:type="character" w:customStyle="1" w:styleId="cat-UserDefinedgrp-43rplc-45">
    <w:name w:val="cat-UserDefined grp-43 rplc-45"/>
    <w:basedOn w:val="DefaultParagraphFont"/>
  </w:style>
  <w:style w:type="character" w:customStyle="1" w:styleId="cat-UserDefinedgrp-44rplc-58">
    <w:name w:val="cat-UserDefined grp-44 rplc-58"/>
    <w:basedOn w:val="DefaultParagraphFont"/>
  </w:style>
  <w:style w:type="character" w:customStyle="1" w:styleId="cat-UserDefinedgrp-45rplc-72">
    <w:name w:val="cat-UserDefined grp-45 rplc-72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E25A3-C4DF-4ED4-A502-6CDD0B4ECBE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