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008A5A93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BE3A63">
        <w:rPr>
          <w:sz w:val="28"/>
          <w:szCs w:val="28"/>
        </w:rPr>
        <w:t>618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BE3A63">
        <w:rPr>
          <w:sz w:val="28"/>
          <w:szCs w:val="28"/>
        </w:rPr>
        <w:t>8</w:t>
      </w:r>
      <w:r w:rsidR="006B06F5">
        <w:rPr>
          <w:sz w:val="28"/>
          <w:szCs w:val="28"/>
        </w:rPr>
        <w:t>/202</w:t>
      </w:r>
      <w:r w:rsidR="00BC039A">
        <w:rPr>
          <w:sz w:val="28"/>
          <w:szCs w:val="28"/>
        </w:rPr>
        <w:t>6</w:t>
      </w:r>
    </w:p>
    <w:p w:rsidR="00196168" w:rsidP="00A50857" w14:paraId="347791E7" w14:textId="3A2C2F78">
      <w:pPr>
        <w:ind w:firstLine="540"/>
        <w:jc w:val="right"/>
        <w:rPr>
          <w:sz w:val="28"/>
          <w:szCs w:val="28"/>
        </w:rPr>
      </w:pPr>
      <w:r w:rsidRPr="00A84C88">
        <w:rPr>
          <w:sz w:val="28"/>
          <w:szCs w:val="28"/>
        </w:rPr>
        <w:t>86MS004</w:t>
      </w:r>
      <w:r w:rsidR="00BE3A63">
        <w:rPr>
          <w:sz w:val="28"/>
          <w:szCs w:val="28"/>
        </w:rPr>
        <w:t>8</w:t>
      </w:r>
      <w:r w:rsidRPr="00A84C88">
        <w:rPr>
          <w:sz w:val="28"/>
          <w:szCs w:val="28"/>
        </w:rPr>
        <w:t>-01-</w:t>
      </w:r>
      <w:r w:rsidR="00BC039A">
        <w:rPr>
          <w:sz w:val="28"/>
          <w:szCs w:val="28"/>
        </w:rPr>
        <w:t>2026</w:t>
      </w:r>
      <w:r w:rsidRPr="00A84C88">
        <w:rPr>
          <w:sz w:val="28"/>
          <w:szCs w:val="28"/>
        </w:rPr>
        <w:t>-</w:t>
      </w:r>
      <w:r w:rsidR="00BE3A63">
        <w:rPr>
          <w:sz w:val="28"/>
          <w:szCs w:val="28"/>
        </w:rPr>
        <w:t>003177</w:t>
      </w:r>
      <w:r w:rsidRPr="00A84C88">
        <w:rPr>
          <w:sz w:val="28"/>
          <w:szCs w:val="28"/>
        </w:rPr>
        <w:t>-</w:t>
      </w:r>
      <w:r w:rsidR="00BE3A63">
        <w:rPr>
          <w:sz w:val="28"/>
          <w:szCs w:val="28"/>
        </w:rPr>
        <w:t>76</w:t>
      </w:r>
    </w:p>
    <w:p w:rsidR="00A84C88" w:rsidP="00A50857" w14:paraId="6662F55A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64B1C3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BC039A">
        <w:rPr>
          <w:sz w:val="28"/>
          <w:szCs w:val="28"/>
        </w:rPr>
        <w:t xml:space="preserve"> </w:t>
      </w:r>
      <w:r w:rsidR="008F1EC4">
        <w:rPr>
          <w:sz w:val="28"/>
          <w:szCs w:val="28"/>
        </w:rPr>
        <w:t xml:space="preserve">  </w:t>
      </w:r>
      <w:r w:rsidR="00A308D8">
        <w:rPr>
          <w:sz w:val="28"/>
          <w:szCs w:val="28"/>
        </w:rPr>
        <w:t xml:space="preserve">    </w:t>
      </w:r>
      <w:r w:rsidR="00BE3A63">
        <w:rPr>
          <w:sz w:val="28"/>
          <w:szCs w:val="28"/>
        </w:rPr>
        <w:t>03 июня</w:t>
      </w:r>
      <w:r w:rsidR="00BC039A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6F4E03" w:rsidRPr="004A48B2" w:rsidP="00A50857" w14:paraId="2EF1DFC0" w14:textId="7F4CF269">
      <w:pPr>
        <w:ind w:firstLine="567"/>
        <w:jc w:val="both"/>
        <w:rPr>
          <w:color w:val="000099"/>
          <w:sz w:val="28"/>
          <w:szCs w:val="28"/>
        </w:rPr>
      </w:pPr>
      <w:r w:rsidRPr="006F4E03">
        <w:rPr>
          <w:sz w:val="28"/>
          <w:szCs w:val="28"/>
        </w:rPr>
        <w:t xml:space="preserve">Мировой судья судебного участка № 5 </w:t>
      </w:r>
      <w:r w:rsidRPr="006F4E03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– Югры Т.А. Лаптева,</w:t>
      </w:r>
      <w:r w:rsidRPr="00EB2CA3" w:rsidR="00EB2CA3">
        <w:t xml:space="preserve"> </w:t>
      </w:r>
      <w:r w:rsidRPr="004A48B2" w:rsidR="00EB2CA3">
        <w:rPr>
          <w:color w:val="000099"/>
          <w:sz w:val="28"/>
          <w:szCs w:val="28"/>
        </w:rPr>
        <w:t xml:space="preserve">исполняющий обязанности мирового судьи судебного участка № </w:t>
      </w:r>
      <w:r w:rsidRPr="004A48B2" w:rsidR="00BE3A63">
        <w:rPr>
          <w:color w:val="000099"/>
          <w:sz w:val="28"/>
          <w:szCs w:val="28"/>
        </w:rPr>
        <w:t>8</w:t>
      </w:r>
      <w:r w:rsidRPr="004A48B2" w:rsidR="00EB2CA3">
        <w:rPr>
          <w:color w:val="000099"/>
          <w:sz w:val="28"/>
          <w:szCs w:val="28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A50857" w:rsidP="00A50857" w14:paraId="48A460D8" w14:textId="10219B79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рассмотрев дело об административном правонарушении, предусмотренное   ч. 3 ст. 12.12 Кодекса РФ об административных правонарушениях, в отношении </w:t>
      </w:r>
    </w:p>
    <w:p w:rsidR="00602799" w:rsidP="009C09FE" w14:paraId="42623301" w14:textId="1C6C1CE2">
      <w:pPr>
        <w:jc w:val="both"/>
        <w:rPr>
          <w:color w:val="7030A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 w:rsidR="00BE3A63">
        <w:rPr>
          <w:rFonts w:eastAsia="MS Mincho"/>
          <w:sz w:val="28"/>
          <w:szCs w:val="28"/>
        </w:rPr>
        <w:t>Цебрик</w:t>
      </w:r>
      <w:r w:rsidR="00F84EA5">
        <w:rPr>
          <w:rFonts w:eastAsia="MS Mincho"/>
          <w:sz w:val="28"/>
          <w:szCs w:val="28"/>
        </w:rPr>
        <w:t>а</w:t>
      </w:r>
      <w:r w:rsidR="00BE3A63">
        <w:rPr>
          <w:rFonts w:eastAsia="MS Mincho"/>
          <w:sz w:val="28"/>
          <w:szCs w:val="28"/>
        </w:rPr>
        <w:t xml:space="preserve"> Александра Васильевича</w:t>
      </w:r>
      <w:r w:rsidR="00A308D8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*** </w:t>
      </w:r>
      <w:r w:rsidR="00A50857">
        <w:rPr>
          <w:sz w:val="28"/>
          <w:szCs w:val="28"/>
        </w:rPr>
        <w:t>года рождения, урожен</w:t>
      </w:r>
      <w:r w:rsidR="00AA5098">
        <w:rPr>
          <w:sz w:val="28"/>
          <w:szCs w:val="28"/>
        </w:rPr>
        <w:t>ца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***</w:t>
      </w:r>
      <w:r w:rsidR="00A50857">
        <w:rPr>
          <w:sz w:val="28"/>
          <w:szCs w:val="28"/>
        </w:rPr>
        <w:t xml:space="preserve">, </w:t>
      </w:r>
      <w:r w:rsidR="00BE3A63">
        <w:rPr>
          <w:sz w:val="28"/>
          <w:szCs w:val="28"/>
        </w:rPr>
        <w:t>являющегося индивидуальным предпринимателем</w:t>
      </w:r>
      <w:r w:rsidRPr="00963DA7" w:rsidR="00A50857">
        <w:rPr>
          <w:sz w:val="28"/>
          <w:szCs w:val="28"/>
        </w:rPr>
        <w:t xml:space="preserve">, </w:t>
      </w:r>
      <w:r w:rsidR="00A50857">
        <w:rPr>
          <w:sz w:val="28"/>
          <w:szCs w:val="28"/>
        </w:rPr>
        <w:t>зарегистрированного</w:t>
      </w:r>
      <w:r w:rsidR="000915E3">
        <w:rPr>
          <w:sz w:val="28"/>
          <w:szCs w:val="28"/>
        </w:rPr>
        <w:t xml:space="preserve"> </w:t>
      </w:r>
      <w:r w:rsidR="00905A15">
        <w:rPr>
          <w:sz w:val="28"/>
          <w:szCs w:val="28"/>
        </w:rPr>
        <w:t xml:space="preserve">и проживающего </w:t>
      </w:r>
      <w:r w:rsidR="00775DB7">
        <w:rPr>
          <w:sz w:val="28"/>
          <w:szCs w:val="28"/>
        </w:rPr>
        <w:t xml:space="preserve">по адресу: </w:t>
      </w:r>
      <w:r>
        <w:rPr>
          <w:bCs/>
          <w:sz w:val="28"/>
          <w:szCs w:val="28"/>
        </w:rPr>
        <w:t>***</w:t>
      </w:r>
      <w:r w:rsidR="003170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3A63">
        <w:rPr>
          <w:color w:val="7030A0"/>
          <w:sz w:val="28"/>
          <w:szCs w:val="28"/>
        </w:rPr>
        <w:t xml:space="preserve">ИНН: </w:t>
      </w:r>
      <w:r>
        <w:rPr>
          <w:bCs/>
          <w:sz w:val="28"/>
          <w:szCs w:val="28"/>
        </w:rPr>
        <w:t>***</w:t>
      </w:r>
      <w:r w:rsidR="00BE3A63">
        <w:rPr>
          <w:color w:val="7030A0"/>
          <w:sz w:val="28"/>
          <w:szCs w:val="28"/>
        </w:rPr>
        <w:t>,</w:t>
      </w:r>
    </w:p>
    <w:p w:rsidR="004A48B2" w:rsidP="009C09FE" w14:paraId="11C3AF42" w14:textId="77777777">
      <w:pPr>
        <w:jc w:val="both"/>
        <w:rPr>
          <w:sz w:val="28"/>
          <w:szCs w:val="28"/>
        </w:rPr>
      </w:pP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A50857" w:rsidRPr="00775DB7" w:rsidP="00A50857" w14:paraId="44B24175" w14:textId="346EAB60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Цебрик А.В.</w:t>
      </w:r>
      <w:r w:rsidR="00BC039A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02 мая</w:t>
      </w:r>
      <w:r w:rsidR="00EB2CA3">
        <w:rPr>
          <w:rFonts w:eastAsia="MS Mincho"/>
          <w:szCs w:val="28"/>
        </w:rPr>
        <w:t xml:space="preserve"> 2026 </w:t>
      </w:r>
      <w:r w:rsidR="00A308D8">
        <w:rPr>
          <w:szCs w:val="28"/>
        </w:rPr>
        <w:t>года</w:t>
      </w:r>
      <w:r w:rsidR="00066C73">
        <w:rPr>
          <w:szCs w:val="28"/>
        </w:rPr>
        <w:t xml:space="preserve"> в </w:t>
      </w:r>
      <w:r w:rsidR="004A48B2">
        <w:rPr>
          <w:szCs w:val="28"/>
        </w:rPr>
        <w:t>2</w:t>
      </w:r>
      <w:r>
        <w:rPr>
          <w:szCs w:val="28"/>
        </w:rPr>
        <w:t>0</w:t>
      </w:r>
      <w:r w:rsidR="00EB2CA3">
        <w:rPr>
          <w:szCs w:val="28"/>
        </w:rPr>
        <w:t>:</w:t>
      </w:r>
      <w:r>
        <w:rPr>
          <w:szCs w:val="28"/>
        </w:rPr>
        <w:t>53</w:t>
      </w:r>
      <w:r w:rsidR="00905A15">
        <w:rPr>
          <w:szCs w:val="28"/>
        </w:rPr>
        <w:t xml:space="preserve"> в</w:t>
      </w:r>
      <w:r w:rsidR="00A8375A">
        <w:rPr>
          <w:szCs w:val="28"/>
        </w:rPr>
        <w:t xml:space="preserve"> районе </w:t>
      </w:r>
      <w:r>
        <w:rPr>
          <w:szCs w:val="28"/>
        </w:rPr>
        <w:t>д. 28 по ул. 60 лет Октября</w:t>
      </w:r>
      <w:r w:rsidR="00196168">
        <w:rPr>
          <w:szCs w:val="28"/>
        </w:rPr>
        <w:t xml:space="preserve"> </w:t>
      </w:r>
      <w:r w:rsidR="006B06F5">
        <w:rPr>
          <w:szCs w:val="28"/>
        </w:rPr>
        <w:t xml:space="preserve">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>
        <w:rPr>
          <w:szCs w:val="28"/>
        </w:rPr>
        <w:t>, управляя транспортным средством «Мерседес 0304»</w:t>
      </w:r>
      <w:r w:rsidR="00BE7113">
        <w:rPr>
          <w:szCs w:val="28"/>
        </w:rPr>
        <w:t>,</w:t>
      </w:r>
      <w:r>
        <w:rPr>
          <w:szCs w:val="28"/>
        </w:rPr>
        <w:t xml:space="preserve"> государственный регистрационный знак</w:t>
      </w:r>
      <w:r w:rsidR="007452FD">
        <w:rPr>
          <w:szCs w:val="28"/>
        </w:rPr>
        <w:t xml:space="preserve"> </w:t>
      </w:r>
      <w:r>
        <w:rPr>
          <w:bCs/>
          <w:szCs w:val="28"/>
        </w:rPr>
        <w:t>***</w:t>
      </w:r>
      <w:r w:rsidR="002D71E0">
        <w:rPr>
          <w:szCs w:val="28"/>
        </w:rPr>
        <w:t>, в нарушение п. 6.2</w:t>
      </w:r>
      <w:r>
        <w:rPr>
          <w:szCs w:val="28"/>
        </w:rPr>
        <w:t xml:space="preserve"> Правил дорожного движения РФ </w:t>
      </w:r>
      <w:r w:rsidR="009C09FE">
        <w:rPr>
          <w:szCs w:val="28"/>
        </w:rPr>
        <w:t xml:space="preserve">повторно </w:t>
      </w:r>
      <w:r>
        <w:rPr>
          <w:szCs w:val="28"/>
        </w:rPr>
        <w:t>совершил административное правонарушение, пр</w:t>
      </w:r>
      <w:r>
        <w:rPr>
          <w:szCs w:val="28"/>
        </w:rPr>
        <w:t xml:space="preserve">едусмотренное ч. 1 ст. 12.12 Кодекса РФ об административных правонарушениях, </w:t>
      </w:r>
      <w:r w:rsidR="00066C73">
        <w:rPr>
          <w:szCs w:val="28"/>
        </w:rPr>
        <w:t xml:space="preserve">осуществил проезд </w:t>
      </w:r>
      <w:r w:rsidRPr="00A8375A" w:rsidR="00B9243F">
        <w:rPr>
          <w:szCs w:val="28"/>
        </w:rPr>
        <w:t xml:space="preserve">на </w:t>
      </w:r>
      <w:r w:rsidR="00937466">
        <w:rPr>
          <w:szCs w:val="28"/>
        </w:rPr>
        <w:t>запреща</w:t>
      </w:r>
      <w:r w:rsidR="009C09FE">
        <w:rPr>
          <w:szCs w:val="28"/>
        </w:rPr>
        <w:t xml:space="preserve">ющий </w:t>
      </w:r>
      <w:r w:rsidRPr="00775DB7" w:rsidR="00CB29C7">
        <w:rPr>
          <w:szCs w:val="28"/>
        </w:rPr>
        <w:t xml:space="preserve">сигнал </w:t>
      </w:r>
      <w:r w:rsidRPr="00775DB7" w:rsidR="00B9243F">
        <w:rPr>
          <w:szCs w:val="28"/>
        </w:rPr>
        <w:t>светофора.</w:t>
      </w:r>
    </w:p>
    <w:p w:rsidR="004A48B2" w:rsidRPr="00852939" w:rsidP="004A48B2" w14:paraId="220CD5C5" w14:textId="77777777">
      <w:pPr>
        <w:pStyle w:val="Header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рассмотрение</w:t>
      </w:r>
      <w:r w:rsidRPr="00775DB7" w:rsidR="00073810">
        <w:rPr>
          <w:sz w:val="28"/>
          <w:szCs w:val="28"/>
        </w:rPr>
        <w:t xml:space="preserve"> дела об административном правонарушении </w:t>
      </w:r>
      <w:r w:rsidRPr="00F84EA5" w:rsidR="00BE3A63">
        <w:rPr>
          <w:rFonts w:eastAsia="MS Mincho"/>
          <w:color w:val="333399"/>
          <w:sz w:val="28"/>
          <w:szCs w:val="28"/>
        </w:rPr>
        <w:t>Цебрик А.В.</w:t>
      </w:r>
      <w:r w:rsidRPr="00F84EA5" w:rsidR="003362E4">
        <w:rPr>
          <w:rFonts w:eastAsia="MS Mincho"/>
          <w:color w:val="FF0000"/>
          <w:sz w:val="28"/>
          <w:szCs w:val="28"/>
        </w:rPr>
        <w:t xml:space="preserve"> </w:t>
      </w:r>
      <w:r w:rsidRPr="004A48B2">
        <w:rPr>
          <w:rFonts w:eastAsia="MS Mincho"/>
          <w:sz w:val="28"/>
          <w:szCs w:val="28"/>
        </w:rPr>
        <w:t xml:space="preserve">не явился, </w:t>
      </w:r>
      <w:r w:rsidRPr="00852939">
        <w:rPr>
          <w:sz w:val="28"/>
          <w:szCs w:val="28"/>
        </w:rPr>
        <w:t xml:space="preserve">о времени и месте рассмотрения дела об </w:t>
      </w:r>
      <w:r w:rsidRPr="00852939">
        <w:rPr>
          <w:sz w:val="28"/>
          <w:szCs w:val="28"/>
        </w:rPr>
        <w:t>административном правонарушении извещал</w:t>
      </w:r>
      <w:r>
        <w:rPr>
          <w:sz w:val="28"/>
          <w:szCs w:val="28"/>
        </w:rPr>
        <w:t xml:space="preserve">ся </w:t>
      </w:r>
      <w:r w:rsidRPr="00852939">
        <w:rPr>
          <w:sz w:val="28"/>
          <w:szCs w:val="28"/>
        </w:rPr>
        <w:t xml:space="preserve">по месту жительства судебной повесткой, которая возвращена обратно по истечению срока хранения. </w:t>
      </w:r>
    </w:p>
    <w:p w:rsidR="004A48B2" w:rsidRPr="004A48B2" w:rsidP="004A48B2" w14:paraId="5CC47F48" w14:textId="39EFE373">
      <w:pPr>
        <w:tabs>
          <w:tab w:val="left" w:pos="4820"/>
        </w:tabs>
        <w:ind w:firstLine="540"/>
        <w:jc w:val="both"/>
        <w:rPr>
          <w:rFonts w:eastAsia="MS Mincho"/>
          <w:sz w:val="28"/>
          <w:szCs w:val="28"/>
        </w:rPr>
      </w:pPr>
      <w:r w:rsidRPr="00852939">
        <w:rPr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"О некоторых </w:t>
      </w:r>
      <w:r w:rsidRPr="00852939">
        <w:rPr>
          <w:sz w:val="28"/>
          <w:szCs w:val="28"/>
        </w:rPr>
        <w:t>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</w:t>
      </w:r>
      <w:r w:rsidRPr="00852939">
        <w:rPr>
          <w:sz w:val="28"/>
          <w:szCs w:val="28"/>
        </w:rPr>
        <w:t>нии в отсутствие</w:t>
      </w:r>
      <w:r w:rsidRPr="004A48B2">
        <w:rPr>
          <w:rFonts w:eastAsia="MS Mincho"/>
          <w:color w:val="333399"/>
          <w:sz w:val="28"/>
          <w:szCs w:val="28"/>
        </w:rPr>
        <w:t xml:space="preserve"> </w:t>
      </w:r>
      <w:r w:rsidRPr="00F84EA5">
        <w:rPr>
          <w:rFonts w:eastAsia="MS Mincho"/>
          <w:color w:val="333399"/>
          <w:sz w:val="28"/>
          <w:szCs w:val="28"/>
        </w:rPr>
        <w:t>Цебрик</w:t>
      </w:r>
      <w:r>
        <w:rPr>
          <w:rFonts w:eastAsia="MS Mincho"/>
          <w:color w:val="333399"/>
          <w:sz w:val="28"/>
          <w:szCs w:val="28"/>
        </w:rPr>
        <w:t>а</w:t>
      </w:r>
      <w:r w:rsidRPr="00F84EA5">
        <w:rPr>
          <w:rFonts w:eastAsia="MS Mincho"/>
          <w:color w:val="333399"/>
          <w:sz w:val="28"/>
          <w:szCs w:val="28"/>
        </w:rPr>
        <w:t xml:space="preserve"> А.В</w:t>
      </w:r>
      <w:r>
        <w:rPr>
          <w:rFonts w:eastAsia="MS Mincho"/>
          <w:color w:val="333399"/>
          <w:sz w:val="28"/>
          <w:szCs w:val="28"/>
        </w:rPr>
        <w:t>.</w:t>
      </w:r>
    </w:p>
    <w:p w:rsidR="00E76E1F" w:rsidRPr="00CB29C7" w:rsidP="000C7924" w14:paraId="7EFB17A6" w14:textId="1267E57B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="004A48B2">
        <w:rPr>
          <w:sz w:val="28"/>
          <w:szCs w:val="28"/>
        </w:rPr>
        <w:t xml:space="preserve">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4A48B2" w:rsidRPr="00867644" w:rsidP="004A48B2" w14:paraId="41F6D737" w14:textId="7E6F6AA1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 w:rsidRPr="004E025C">
        <w:rPr>
          <w:szCs w:val="28"/>
        </w:rPr>
        <w:t xml:space="preserve">протокол 86 ХМ </w:t>
      </w:r>
      <w:r w:rsidR="00BE3A63">
        <w:rPr>
          <w:szCs w:val="28"/>
        </w:rPr>
        <w:t>599979</w:t>
      </w:r>
      <w:r w:rsidRPr="004E025C">
        <w:rPr>
          <w:szCs w:val="28"/>
        </w:rPr>
        <w:t xml:space="preserve"> об административном правонарушении от </w:t>
      </w:r>
      <w:r w:rsidR="00BE3A63">
        <w:rPr>
          <w:szCs w:val="28"/>
        </w:rPr>
        <w:t>02 мая</w:t>
      </w:r>
      <w:r w:rsidR="00BC039A">
        <w:rPr>
          <w:szCs w:val="28"/>
        </w:rPr>
        <w:t xml:space="preserve"> 2026</w:t>
      </w:r>
      <w:r w:rsidRPr="004E025C">
        <w:rPr>
          <w:szCs w:val="28"/>
        </w:rPr>
        <w:t xml:space="preserve"> года, </w:t>
      </w:r>
      <w:r>
        <w:rPr>
          <w:szCs w:val="28"/>
        </w:rPr>
        <w:t xml:space="preserve">из </w:t>
      </w:r>
      <w:r w:rsidRPr="004E025C">
        <w:rPr>
          <w:szCs w:val="28"/>
        </w:rPr>
        <w:t>котор</w:t>
      </w:r>
      <w:r>
        <w:rPr>
          <w:szCs w:val="28"/>
        </w:rPr>
        <w:t>ого следует, что</w:t>
      </w:r>
      <w:r w:rsidRPr="004E025C">
        <w:rPr>
          <w:szCs w:val="28"/>
        </w:rPr>
        <w:t xml:space="preserve"> </w:t>
      </w:r>
      <w:r w:rsidR="00BE3A63">
        <w:rPr>
          <w:rFonts w:eastAsia="MS Mincho"/>
          <w:szCs w:val="28"/>
        </w:rPr>
        <w:t>Цебрик А.В.</w:t>
      </w:r>
      <w:r w:rsidRPr="004E025C">
        <w:rPr>
          <w:szCs w:val="28"/>
        </w:rPr>
        <w:t xml:space="preserve"> </w:t>
      </w:r>
      <w:r w:rsidRPr="00CF4C51">
        <w:rPr>
          <w:szCs w:val="28"/>
        </w:rPr>
        <w:t xml:space="preserve">отказался поставить свои подписи в соответствующих </w:t>
      </w:r>
      <w:r w:rsidRPr="00CF4C51">
        <w:rPr>
          <w:szCs w:val="28"/>
        </w:rPr>
        <w:t>графах протокола о разъяснении ему прав, предусмотренных</w:t>
      </w:r>
      <w:r w:rsidRPr="00867644">
        <w:rPr>
          <w:szCs w:val="28"/>
        </w:rPr>
        <w:t xml:space="preserve"> ст. 25.1 Кодекса РФ об административных прав</w:t>
      </w:r>
      <w:r>
        <w:rPr>
          <w:szCs w:val="28"/>
        </w:rPr>
        <w:t>онарушениях, а также возможности</w:t>
      </w:r>
      <w:r w:rsidRPr="00867644">
        <w:rPr>
          <w:szCs w:val="28"/>
        </w:rPr>
        <w:t xml:space="preserve"> не свидетельствовать против самого себя (с</w:t>
      </w:r>
      <w:r>
        <w:rPr>
          <w:szCs w:val="28"/>
        </w:rPr>
        <w:t xml:space="preserve">т. 51 Конституции РФ). Процессуальные права последнему разъяснены, </w:t>
      </w:r>
      <w:r w:rsidRPr="00867644">
        <w:rPr>
          <w:szCs w:val="28"/>
        </w:rPr>
        <w:t>что подтвержд</w:t>
      </w:r>
      <w:r w:rsidRPr="00867644">
        <w:rPr>
          <w:szCs w:val="28"/>
        </w:rPr>
        <w:t>ает</w:t>
      </w:r>
      <w:r>
        <w:rPr>
          <w:szCs w:val="28"/>
        </w:rPr>
        <w:t>ся просмотренной видеофиксацией;</w:t>
      </w:r>
      <w:r w:rsidRPr="00867644">
        <w:rPr>
          <w:szCs w:val="28"/>
        </w:rPr>
        <w:t xml:space="preserve"> </w:t>
      </w:r>
    </w:p>
    <w:p w:rsidR="004A48B2" w:rsidP="00A50857" w14:paraId="4086F2DE" w14:textId="77777777">
      <w:pPr>
        <w:ind w:firstLine="540"/>
        <w:jc w:val="both"/>
        <w:rPr>
          <w:sz w:val="28"/>
          <w:szCs w:val="28"/>
        </w:rPr>
      </w:pPr>
    </w:p>
    <w:p w:rsidR="004A48B2" w:rsidP="00A50857" w14:paraId="2B5FE725" w14:textId="77777777">
      <w:pPr>
        <w:ind w:firstLine="540"/>
        <w:jc w:val="both"/>
        <w:rPr>
          <w:sz w:val="28"/>
          <w:szCs w:val="28"/>
        </w:rPr>
      </w:pPr>
    </w:p>
    <w:p w:rsidR="00BE3A63" w:rsidP="00A50857" w14:paraId="4FB6368B" w14:textId="195678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3A63">
        <w:rPr>
          <w:sz w:val="28"/>
          <w:szCs w:val="28"/>
        </w:rPr>
        <w:t xml:space="preserve"> рапорте старшего инспектора ДПС ОР ДПС ГИБДД УМВД России по г. Нижневартовску от </w:t>
      </w:r>
      <w:r>
        <w:rPr>
          <w:sz w:val="28"/>
          <w:szCs w:val="28"/>
        </w:rPr>
        <w:t>02.05.2026</w:t>
      </w:r>
      <w:r w:rsidRPr="00BE3A63">
        <w:rPr>
          <w:sz w:val="28"/>
          <w:szCs w:val="28"/>
        </w:rPr>
        <w:t xml:space="preserve"> указано об обстоятельствах, изложенных в протоколе об </w:t>
      </w:r>
      <w:r w:rsidR="004A48B2">
        <w:rPr>
          <w:sz w:val="28"/>
          <w:szCs w:val="28"/>
        </w:rPr>
        <w:t>административном правонарушении;</w:t>
      </w:r>
    </w:p>
    <w:p w:rsidR="004A48B2" w:rsidP="00A50857" w14:paraId="2559734F" w14:textId="51AF21F0">
      <w:pPr>
        <w:ind w:firstLine="54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BE3A63">
        <w:rPr>
          <w:sz w:val="28"/>
          <w:szCs w:val="28"/>
        </w:rPr>
        <w:t>18810086250000632225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BE3A63">
        <w:rPr>
          <w:sz w:val="28"/>
          <w:szCs w:val="28"/>
        </w:rPr>
        <w:t>29.03.2026</w:t>
      </w:r>
      <w:r>
        <w:rPr>
          <w:sz w:val="28"/>
          <w:szCs w:val="28"/>
        </w:rPr>
        <w:t xml:space="preserve">, согласно которому </w:t>
      </w:r>
      <w:r w:rsidR="00BE3A63">
        <w:rPr>
          <w:rFonts w:eastAsia="MS Mincho"/>
          <w:sz w:val="28"/>
          <w:szCs w:val="28"/>
        </w:rPr>
        <w:t>Цебрик А.В.</w:t>
      </w:r>
      <w:r w:rsidR="003170E1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подвергнут административному взысканию по ч. 1 ст. 12.12 Кодекса РФ об административных правонарушениях в виде штрафа в размере 1 500 рублей; постановление вступ</w:t>
      </w:r>
      <w:r>
        <w:rPr>
          <w:sz w:val="28"/>
          <w:szCs w:val="28"/>
        </w:rPr>
        <w:t>ило законную силу 09.04.2026; штраф не уплачен;</w:t>
      </w:r>
    </w:p>
    <w:p w:rsidR="00CB29C7" w:rsidP="00CB29C7" w14:paraId="1520420C" w14:textId="62713461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 xml:space="preserve">-диск, предоставленный административным органом с материалами дела, при просмотре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="00CD0B1F">
        <w:rPr>
          <w:szCs w:val="28"/>
        </w:rPr>
        <w:t>«</w:t>
      </w:r>
      <w:r w:rsidRPr="00BE3A63" w:rsidR="00BE3A63">
        <w:rPr>
          <w:szCs w:val="28"/>
        </w:rPr>
        <w:t xml:space="preserve">Мерседес 0304», государственный регистрационный знак </w:t>
      </w:r>
      <w:r>
        <w:rPr>
          <w:bCs/>
          <w:szCs w:val="28"/>
        </w:rPr>
        <w:t>***</w:t>
      </w:r>
      <w:r w:rsidR="00492836">
        <w:rPr>
          <w:szCs w:val="28"/>
        </w:rPr>
        <w:t xml:space="preserve">,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 w:rsidRPr="00A8375A" w:rsidR="00435164">
        <w:rPr>
          <w:szCs w:val="28"/>
        </w:rPr>
        <w:t>на</w:t>
      </w:r>
      <w:r w:rsidRPr="00CB29C7">
        <w:rPr>
          <w:szCs w:val="28"/>
        </w:rPr>
        <w:t xml:space="preserve"> </w:t>
      </w:r>
      <w:r>
        <w:rPr>
          <w:szCs w:val="28"/>
        </w:rPr>
        <w:t>запрещающий</w:t>
      </w:r>
      <w:r w:rsidR="004A48B2">
        <w:rPr>
          <w:szCs w:val="28"/>
        </w:rPr>
        <w:t xml:space="preserve"> (красный) </w:t>
      </w:r>
      <w:r w:rsidR="002F36DC">
        <w:rPr>
          <w:szCs w:val="28"/>
        </w:rPr>
        <w:t xml:space="preserve">сигнал </w:t>
      </w:r>
      <w:r w:rsidRPr="00CB29C7">
        <w:rPr>
          <w:szCs w:val="28"/>
        </w:rPr>
        <w:t>светофора.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</w:t>
      </w:r>
      <w:r>
        <w:rPr>
          <w:sz w:val="28"/>
          <w:szCs w:val="28"/>
        </w:rPr>
        <w:t>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круглые сигналы светофора имеют следующие значения: зеленый сигнал разрешает</w:t>
      </w:r>
      <w:r>
        <w:rPr>
          <w:sz w:val="28"/>
          <w:szCs w:val="28"/>
        </w:rPr>
        <w:t xml:space="preserve">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</w:t>
      </w:r>
      <w:r>
        <w:rPr>
          <w:sz w:val="28"/>
          <w:szCs w:val="28"/>
        </w:rPr>
        <w:t xml:space="preserve">ся цифровые табло); желтый сигнал запрещает движение,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ст. 12.12 </w:t>
      </w:r>
      <w:r>
        <w:rPr>
          <w:sz w:val="28"/>
          <w:szCs w:val="28"/>
        </w:rPr>
        <w:t>Кодекса РФ об административных правонарушениях предусматривает административную ответственность за проезд на запрещающий сигнал светофора или на запрещающий жест регулировщика, за исключением случаев, предусмотренных частью 1 статьи 12.10 настоящего Кодекс</w:t>
      </w:r>
      <w:r>
        <w:rPr>
          <w:sz w:val="28"/>
          <w:szCs w:val="28"/>
        </w:rPr>
        <w:t xml:space="preserve">а и частью 2 настоящей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12.12 Кодекса РФ об административных правонарушениях повторное совершение административного правонарушения, предусмотренного ч. 1 ст. 12.12 настоящего Кодекса, влечет наложение административн</w:t>
      </w:r>
      <w:r>
        <w:rPr>
          <w:sz w:val="28"/>
          <w:szCs w:val="28"/>
        </w:rPr>
        <w:t xml:space="preserve">ого штрафа в размере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транспортными средствами на срок от четырех до шести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 4.6 Кодекса РФ об административных правонарушениях лицо, которому назначено административное наказ</w:t>
      </w:r>
      <w:r>
        <w:rPr>
          <w:sz w:val="28"/>
          <w:szCs w:val="28"/>
        </w:rPr>
        <w:t>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</w:t>
      </w:r>
      <w:r>
        <w:rPr>
          <w:sz w:val="28"/>
          <w:szCs w:val="28"/>
        </w:rPr>
        <w:t>я.</w:t>
      </w:r>
    </w:p>
    <w:p w:rsidR="0044772C" w:rsidP="00A50857" w14:paraId="70688C71" w14:textId="193472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Pr="00F84EA5" w:rsidR="00BE3A63">
        <w:rPr>
          <w:rFonts w:eastAsia="MS Mincho"/>
          <w:color w:val="333399"/>
          <w:sz w:val="28"/>
          <w:szCs w:val="28"/>
        </w:rPr>
        <w:t>Цебрик</w:t>
      </w:r>
      <w:r w:rsidRPr="00F84EA5" w:rsidR="00F84EA5">
        <w:rPr>
          <w:rFonts w:eastAsia="MS Mincho"/>
          <w:color w:val="333399"/>
          <w:sz w:val="28"/>
          <w:szCs w:val="28"/>
        </w:rPr>
        <w:t>а</w:t>
      </w:r>
      <w:r w:rsidRPr="00F84EA5" w:rsidR="00BE3A63">
        <w:rPr>
          <w:rFonts w:eastAsia="MS Mincho"/>
          <w:color w:val="333399"/>
          <w:sz w:val="28"/>
          <w:szCs w:val="28"/>
        </w:rPr>
        <w:t xml:space="preserve"> А.В.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 xml:space="preserve">последнему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>делу правонарушение совершено им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>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>
        <w:rPr>
          <w:sz w:val="28"/>
          <w:szCs w:val="28"/>
        </w:rPr>
        <w:t xml:space="preserve"> о привлечении его</w:t>
      </w:r>
      <w:r w:rsidRPr="007F7110">
        <w:rPr>
          <w:sz w:val="28"/>
          <w:szCs w:val="28"/>
        </w:rPr>
        <w:t xml:space="preserve"> к административной ответственности за совершение ад</w:t>
      </w:r>
      <w:r w:rsidRPr="007F7110">
        <w:rPr>
          <w:sz w:val="28"/>
          <w:szCs w:val="28"/>
        </w:rPr>
        <w:t xml:space="preserve">министративного правонарушения,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4A48B2">
        <w:rPr>
          <w:sz w:val="28"/>
          <w:szCs w:val="28"/>
        </w:rPr>
        <w:t>.</w:t>
      </w:r>
    </w:p>
    <w:p w:rsidR="00A50857" w:rsidP="00A50857" w14:paraId="75E0C7CE" w14:textId="1D08E0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F84EA5" w:rsidR="00BE3A63">
        <w:rPr>
          <w:rFonts w:eastAsia="MS Mincho"/>
          <w:color w:val="333399"/>
          <w:sz w:val="28"/>
          <w:szCs w:val="28"/>
        </w:rPr>
        <w:t>Цебрик</w:t>
      </w:r>
      <w:r w:rsidRPr="00F84EA5" w:rsidR="00F84EA5">
        <w:rPr>
          <w:rFonts w:eastAsia="MS Mincho"/>
          <w:color w:val="333399"/>
          <w:sz w:val="28"/>
          <w:szCs w:val="28"/>
        </w:rPr>
        <w:t>а</w:t>
      </w:r>
      <w:r w:rsidRPr="00F84EA5" w:rsidR="00BE3A63">
        <w:rPr>
          <w:rFonts w:eastAsia="MS Mincho"/>
          <w:color w:val="333399"/>
          <w:sz w:val="28"/>
          <w:szCs w:val="28"/>
        </w:rPr>
        <w:t xml:space="preserve"> А.В.</w:t>
      </w:r>
      <w:r w:rsidRPr="00F84EA5" w:rsidR="00F72C3D">
        <w:rPr>
          <w:color w:val="333399"/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</w:t>
      </w:r>
      <w:r>
        <w:rPr>
          <w:sz w:val="28"/>
          <w:szCs w:val="28"/>
        </w:rPr>
        <w:t xml:space="preserve"> в материалах дела непротиворечивыми, последовательными, соответствующими критерию допустимости доказательствами и квалифицирует е</w:t>
      </w:r>
      <w:r w:rsidR="00474F70">
        <w:rPr>
          <w:sz w:val="28"/>
          <w:szCs w:val="28"/>
        </w:rPr>
        <w:t>го</w:t>
      </w:r>
      <w:r>
        <w:rPr>
          <w:sz w:val="28"/>
          <w:szCs w:val="28"/>
        </w:rPr>
        <w:t xml:space="preserve"> действия по ч. 3 ст. 12.12 Кодекса РФ об административных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Существенных недостатков, влекущих невозможность</w:t>
      </w:r>
      <w:r>
        <w:rPr>
          <w:sz w:val="28"/>
          <w:szCs w:val="28"/>
        </w:rPr>
        <w:t xml:space="preserve"> использования в качестве доказательств, в том числе процессуальных нарушений, данные документы не содержат. </w:t>
      </w:r>
    </w:p>
    <w:p w:rsidR="004A48B2" w:rsidP="004A48B2" w14:paraId="3E6C7F2C" w14:textId="5FB2F8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судьей не установлено. </w:t>
      </w:r>
    </w:p>
    <w:p w:rsidR="00EB2CA3" w:rsidP="00EB2CA3" w14:paraId="6839FB55" w14:textId="6956B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B2CA3">
        <w:rPr>
          <w:sz w:val="28"/>
          <w:szCs w:val="28"/>
        </w:rPr>
        <w:t xml:space="preserve">Из реестра административных правонарушений следует, что </w:t>
      </w:r>
      <w:r w:rsidR="00F84EA5">
        <w:rPr>
          <w:sz w:val="28"/>
          <w:szCs w:val="28"/>
        </w:rPr>
        <w:t>Цебрик А.В.</w:t>
      </w:r>
      <w:r w:rsidRPr="00EB2CA3">
        <w:rPr>
          <w:sz w:val="28"/>
          <w:szCs w:val="28"/>
        </w:rPr>
        <w:t xml:space="preserve"> в течение года неоднократно привлекался к административной ответственности за нарушение Правил дорожного движения, то есть за однородные правонарушения, что в соответствии со ст. 4.3 КоАП </w:t>
      </w:r>
      <w:r w:rsidRPr="00EB2CA3">
        <w:rPr>
          <w:sz w:val="28"/>
          <w:szCs w:val="28"/>
        </w:rPr>
        <w:t xml:space="preserve">РФ является обстоятельством, отягчающим административную ответственность. </w:t>
      </w:r>
      <w:r w:rsidR="004A48B2">
        <w:rPr>
          <w:sz w:val="28"/>
          <w:szCs w:val="28"/>
        </w:rPr>
        <w:t>Н</w:t>
      </w:r>
      <w:r w:rsidRPr="00EB2CA3">
        <w:rPr>
          <w:sz w:val="28"/>
          <w:szCs w:val="28"/>
        </w:rPr>
        <w:t>азначенные наказания в виде административных штрафов исполнены.</w:t>
      </w:r>
    </w:p>
    <w:p w:rsidR="00703A23" w:rsidRPr="003276C4" w:rsidP="00703A23" w14:paraId="2FED6CE3" w14:textId="3A829043">
      <w:pPr>
        <w:ind w:firstLine="540"/>
        <w:jc w:val="both"/>
        <w:rPr>
          <w:szCs w:val="26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</w:t>
      </w:r>
      <w:r w:rsidR="00BC543C">
        <w:rPr>
          <w:sz w:val="28"/>
          <w:szCs w:val="28"/>
        </w:rPr>
        <w:t>онарушения,</w:t>
      </w:r>
      <w:r w:rsidR="00EB2CA3">
        <w:rPr>
          <w:sz w:val="28"/>
          <w:szCs w:val="28"/>
        </w:rPr>
        <w:t xml:space="preserve"> </w:t>
      </w:r>
      <w:r w:rsidR="006B5959">
        <w:rPr>
          <w:sz w:val="28"/>
          <w:szCs w:val="28"/>
        </w:rPr>
        <w:t xml:space="preserve">отсутствие </w:t>
      </w:r>
      <w:r w:rsidR="006B5959">
        <w:rPr>
          <w:sz w:val="28"/>
          <w:szCs w:val="26"/>
        </w:rPr>
        <w:t>обстоятельств,</w:t>
      </w:r>
      <w:r w:rsidRPr="004C525C" w:rsidR="006B5959">
        <w:rPr>
          <w:sz w:val="28"/>
          <w:szCs w:val="28"/>
          <w:shd w:val="clear" w:color="auto" w:fill="FFFFFF"/>
        </w:rPr>
        <w:t xml:space="preserve"> </w:t>
      </w:r>
      <w:r w:rsidRPr="00EC719F" w:rsidR="006B5959">
        <w:rPr>
          <w:sz w:val="28"/>
          <w:szCs w:val="28"/>
          <w:shd w:val="clear" w:color="auto" w:fill="FFFFFF"/>
        </w:rPr>
        <w:t>смягчающих</w:t>
      </w:r>
      <w:r w:rsidR="006B5959">
        <w:rPr>
          <w:sz w:val="28"/>
          <w:szCs w:val="28"/>
          <w:shd w:val="clear" w:color="auto" w:fill="FFFFFF"/>
        </w:rPr>
        <w:t xml:space="preserve"> </w:t>
      </w:r>
      <w:r w:rsidRPr="00EC719F" w:rsidR="006B5959">
        <w:rPr>
          <w:sz w:val="28"/>
          <w:szCs w:val="28"/>
          <w:shd w:val="clear" w:color="auto" w:fill="FFFFFF"/>
        </w:rPr>
        <w:t>административную ответственность</w:t>
      </w:r>
      <w:r w:rsidR="006B5959">
        <w:rPr>
          <w:sz w:val="28"/>
          <w:szCs w:val="28"/>
          <w:shd w:val="clear" w:color="auto" w:fill="FFFFFF"/>
        </w:rPr>
        <w:t xml:space="preserve">, </w:t>
      </w:r>
      <w:r w:rsidR="00EB2CA3">
        <w:rPr>
          <w:sz w:val="28"/>
          <w:szCs w:val="28"/>
        </w:rPr>
        <w:t>наличие</w:t>
      </w:r>
      <w:r w:rsidR="00C01D3E">
        <w:rPr>
          <w:sz w:val="28"/>
          <w:szCs w:val="28"/>
        </w:rPr>
        <w:t xml:space="preserve">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 w:rsidR="00EB2CA3">
        <w:rPr>
          <w:sz w:val="28"/>
          <w:szCs w:val="28"/>
          <w:shd w:val="clear" w:color="auto" w:fill="FFFFFF"/>
        </w:rPr>
        <w:t xml:space="preserve">отягчающих </w:t>
      </w:r>
      <w:r w:rsidRPr="00EC719F" w:rsidR="00C01D3E">
        <w:rPr>
          <w:sz w:val="28"/>
          <w:szCs w:val="28"/>
          <w:shd w:val="clear" w:color="auto" w:fill="FFFFFF"/>
        </w:rPr>
        <w:t>административную ответственность</w:t>
      </w:r>
      <w:r w:rsidR="00EB2CA3"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>приходит к выводу</w:t>
      </w:r>
      <w:r w:rsidR="009C09FE">
        <w:rPr>
          <w:sz w:val="28"/>
          <w:szCs w:val="28"/>
          <w:shd w:val="clear" w:color="auto" w:fill="FFFFFF"/>
        </w:rPr>
        <w:t>, что наказание возможным</w:t>
      </w:r>
      <w:r w:rsidRPr="00EC719F">
        <w:rPr>
          <w:sz w:val="28"/>
          <w:szCs w:val="28"/>
          <w:shd w:val="clear" w:color="auto" w:fill="FFFFFF"/>
        </w:rPr>
        <w:t xml:space="preserve">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ст. 29.9, 29.10 и 32.2 </w:t>
      </w:r>
      <w:r>
        <w:rPr>
          <w:sz w:val="28"/>
          <w:szCs w:val="28"/>
        </w:rPr>
        <w:t>Кодекса РФ об административных правонарушениях,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151D41" w:rsidP="00A50857" w14:paraId="77A519AE" w14:textId="77777777">
      <w:pPr>
        <w:jc w:val="center"/>
        <w:rPr>
          <w:sz w:val="28"/>
          <w:szCs w:val="28"/>
        </w:rPr>
      </w:pPr>
    </w:p>
    <w:p w:rsidR="00A50857" w:rsidP="00A50857" w14:paraId="29F592AF" w14:textId="78A9A5E2">
      <w:pPr>
        <w:ind w:firstLine="540"/>
        <w:jc w:val="both"/>
        <w:rPr>
          <w:sz w:val="28"/>
          <w:szCs w:val="28"/>
        </w:rPr>
      </w:pPr>
      <w:r w:rsidRPr="00F84EA5">
        <w:rPr>
          <w:rFonts w:eastAsia="MS Mincho"/>
          <w:color w:val="333399"/>
          <w:sz w:val="28"/>
          <w:szCs w:val="28"/>
        </w:rPr>
        <w:t>Цебрика Александра Васильевича</w:t>
      </w:r>
      <w:r w:rsidRPr="00F84EA5" w:rsidR="00C1042B">
        <w:rPr>
          <w:rFonts w:eastAsia="MS Mincho"/>
          <w:color w:val="333399"/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74F70">
        <w:rPr>
          <w:sz w:val="28"/>
          <w:szCs w:val="28"/>
        </w:rPr>
        <w:t>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C1042B" w:rsidRPr="00C1042B" w:rsidP="00C1042B" w14:paraId="78E45968" w14:textId="0783D399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C1042B">
        <w:rPr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007162163, номер казначейского счета 03100643000000018700, </w:t>
      </w:r>
      <w:r w:rsidRPr="00C1042B">
        <w:rPr>
          <w:color w:val="7030A0"/>
          <w:sz w:val="28"/>
          <w:szCs w:val="28"/>
        </w:rPr>
        <w:t>ОКЦ № 8 УГУ Банк</w:t>
      </w:r>
      <w:r w:rsidRPr="00C1042B">
        <w:rPr>
          <w:color w:val="7030A0"/>
          <w:sz w:val="28"/>
          <w:szCs w:val="28"/>
        </w:rPr>
        <w:t>а России//УФК по Ханты-Мансийскому автономному округу-Югре г. Ханты-Мансийск,</w:t>
      </w:r>
      <w:r w:rsidRPr="00C1042B">
        <w:rPr>
          <w:sz w:val="28"/>
          <w:szCs w:val="28"/>
        </w:rPr>
        <w:t xml:space="preserve"> ОКТМО: 71875000, КБК 18811601123010001140, УИН </w:t>
      </w:r>
      <w:r>
        <w:rPr>
          <w:color w:val="0070C0"/>
          <w:sz w:val="28"/>
          <w:szCs w:val="28"/>
        </w:rPr>
        <w:t>1881048</w:t>
      </w:r>
      <w:r w:rsidR="00EB2CA3">
        <w:rPr>
          <w:color w:val="0070C0"/>
          <w:sz w:val="28"/>
          <w:szCs w:val="28"/>
        </w:rPr>
        <w:t>626048000</w:t>
      </w:r>
      <w:r w:rsidR="00F84EA5">
        <w:rPr>
          <w:color w:val="0070C0"/>
          <w:sz w:val="28"/>
          <w:szCs w:val="28"/>
        </w:rPr>
        <w:t>6596</w:t>
      </w:r>
      <w:r w:rsidRPr="00C1042B">
        <w:rPr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</w:t>
      </w:r>
      <w:r>
        <w:rPr>
          <w:sz w:val="28"/>
          <w:szCs w:val="28"/>
        </w:rPr>
        <w:t xml:space="preserve"> шестидесяти дней со дня </w:t>
      </w:r>
      <w:r>
        <w:rPr>
          <w:sz w:val="28"/>
          <w:szCs w:val="28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4C8B35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F84EA5">
        <w:rPr>
          <w:color w:val="002060"/>
          <w:sz w:val="28"/>
          <w:szCs w:val="28"/>
        </w:rPr>
        <w:t>8</w:t>
      </w:r>
      <w:r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 xml:space="preserve">ков, д. 6, каб. </w:t>
      </w:r>
      <w:r w:rsidR="00F84EA5">
        <w:rPr>
          <w:sz w:val="28"/>
          <w:szCs w:val="28"/>
        </w:rPr>
        <w:t>231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 влечет привлечение к а</w:t>
      </w:r>
      <w:r>
        <w:rPr>
          <w:sz w:val="28"/>
          <w:szCs w:val="28"/>
        </w:rPr>
        <w:t xml:space="preserve">дминистративной ответственности по ч. 1 ст. 20.25 Кодекса РФ об административных правонарушениях. </w:t>
      </w:r>
    </w:p>
    <w:p w:rsidR="00171480" w:rsidP="00171480" w14:paraId="6F73B5C5" w14:textId="76A91749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</w:t>
      </w:r>
      <w:r w:rsidRPr="00066C73">
        <w:rPr>
          <w:color w:val="002060"/>
          <w:sz w:val="28"/>
          <w:szCs w:val="28"/>
        </w:rPr>
        <w:t>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F84EA5">
        <w:rPr>
          <w:color w:val="002060"/>
          <w:sz w:val="28"/>
          <w:szCs w:val="28"/>
        </w:rPr>
        <w:t>8</w:t>
      </w:r>
      <w:r w:rsidRPr="00066C73">
        <w:rPr>
          <w:color w:val="002060"/>
          <w:sz w:val="28"/>
          <w:szCs w:val="28"/>
        </w:rPr>
        <w:t>.</w:t>
      </w:r>
    </w:p>
    <w:p w:rsidR="0044772C" w:rsidP="00171480" w14:paraId="45113D67" w14:textId="77777777">
      <w:pPr>
        <w:ind w:firstLine="529"/>
        <w:jc w:val="both"/>
        <w:rPr>
          <w:color w:val="002060"/>
          <w:sz w:val="28"/>
          <w:szCs w:val="28"/>
        </w:rPr>
      </w:pPr>
    </w:p>
    <w:p w:rsidR="00151D41" w:rsidP="00171480" w14:paraId="13D72738" w14:textId="77777777">
      <w:pPr>
        <w:ind w:firstLine="529"/>
        <w:jc w:val="both"/>
        <w:rPr>
          <w:color w:val="002060"/>
          <w:sz w:val="28"/>
          <w:szCs w:val="28"/>
        </w:rPr>
      </w:pPr>
    </w:p>
    <w:p w:rsidR="00F84EA5" w:rsidRPr="00F84EA5" w:rsidP="00F84EA5" w14:paraId="44339497" w14:textId="77777777">
      <w:pPr>
        <w:ind w:right="-5"/>
        <w:rPr>
          <w:rFonts w:eastAsia="MS Mincho"/>
          <w:bCs/>
          <w:sz w:val="28"/>
          <w:szCs w:val="28"/>
        </w:rPr>
      </w:pPr>
      <w:r w:rsidRPr="00F84EA5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Т.А. Лаптева</w:t>
      </w: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35B95"/>
    <w:rsid w:val="00041C99"/>
    <w:rsid w:val="00066C73"/>
    <w:rsid w:val="00073810"/>
    <w:rsid w:val="000915E3"/>
    <w:rsid w:val="000A1693"/>
    <w:rsid w:val="000C7924"/>
    <w:rsid w:val="00151D41"/>
    <w:rsid w:val="00171480"/>
    <w:rsid w:val="00196168"/>
    <w:rsid w:val="001A7AD6"/>
    <w:rsid w:val="001D11D5"/>
    <w:rsid w:val="001D3C7F"/>
    <w:rsid w:val="001F40EE"/>
    <w:rsid w:val="00213896"/>
    <w:rsid w:val="00231836"/>
    <w:rsid w:val="00270C7F"/>
    <w:rsid w:val="002975B8"/>
    <w:rsid w:val="002D71E0"/>
    <w:rsid w:val="002F36DC"/>
    <w:rsid w:val="003170E1"/>
    <w:rsid w:val="003276C4"/>
    <w:rsid w:val="00332261"/>
    <w:rsid w:val="003362E4"/>
    <w:rsid w:val="003A5893"/>
    <w:rsid w:val="003D7C72"/>
    <w:rsid w:val="00435164"/>
    <w:rsid w:val="0044772C"/>
    <w:rsid w:val="00474F70"/>
    <w:rsid w:val="00492836"/>
    <w:rsid w:val="004A48B2"/>
    <w:rsid w:val="004C525C"/>
    <w:rsid w:val="004E025C"/>
    <w:rsid w:val="004F21DE"/>
    <w:rsid w:val="005525D6"/>
    <w:rsid w:val="00572B22"/>
    <w:rsid w:val="00593DF6"/>
    <w:rsid w:val="005B4EE6"/>
    <w:rsid w:val="005D5DF7"/>
    <w:rsid w:val="00602799"/>
    <w:rsid w:val="006433DF"/>
    <w:rsid w:val="00655899"/>
    <w:rsid w:val="006917F2"/>
    <w:rsid w:val="006B06F5"/>
    <w:rsid w:val="006B322A"/>
    <w:rsid w:val="006B5959"/>
    <w:rsid w:val="006D3712"/>
    <w:rsid w:val="006E702C"/>
    <w:rsid w:val="006F4E03"/>
    <w:rsid w:val="00703A23"/>
    <w:rsid w:val="0072396D"/>
    <w:rsid w:val="007260D8"/>
    <w:rsid w:val="00744E6E"/>
    <w:rsid w:val="007452FD"/>
    <w:rsid w:val="0077184A"/>
    <w:rsid w:val="00775DB7"/>
    <w:rsid w:val="007961A2"/>
    <w:rsid w:val="007F7110"/>
    <w:rsid w:val="00852939"/>
    <w:rsid w:val="00867644"/>
    <w:rsid w:val="00867ABE"/>
    <w:rsid w:val="00881F47"/>
    <w:rsid w:val="00884598"/>
    <w:rsid w:val="00894C74"/>
    <w:rsid w:val="008F1EC4"/>
    <w:rsid w:val="008F76FB"/>
    <w:rsid w:val="00905A15"/>
    <w:rsid w:val="00937466"/>
    <w:rsid w:val="00947C2F"/>
    <w:rsid w:val="00963DA7"/>
    <w:rsid w:val="00965ED2"/>
    <w:rsid w:val="00974356"/>
    <w:rsid w:val="00984FDC"/>
    <w:rsid w:val="009B396F"/>
    <w:rsid w:val="009C09FE"/>
    <w:rsid w:val="009F1B97"/>
    <w:rsid w:val="00A308D8"/>
    <w:rsid w:val="00A50857"/>
    <w:rsid w:val="00A80CC6"/>
    <w:rsid w:val="00A8375A"/>
    <w:rsid w:val="00A84C88"/>
    <w:rsid w:val="00A94420"/>
    <w:rsid w:val="00AA5098"/>
    <w:rsid w:val="00AD3363"/>
    <w:rsid w:val="00B04137"/>
    <w:rsid w:val="00B07C77"/>
    <w:rsid w:val="00B9243F"/>
    <w:rsid w:val="00BC039A"/>
    <w:rsid w:val="00BC543C"/>
    <w:rsid w:val="00BE3A63"/>
    <w:rsid w:val="00BE61CA"/>
    <w:rsid w:val="00BE7113"/>
    <w:rsid w:val="00BF6E8D"/>
    <w:rsid w:val="00C01D3E"/>
    <w:rsid w:val="00C100AB"/>
    <w:rsid w:val="00C1042B"/>
    <w:rsid w:val="00C20296"/>
    <w:rsid w:val="00C847C6"/>
    <w:rsid w:val="00C91E4E"/>
    <w:rsid w:val="00CB092B"/>
    <w:rsid w:val="00CB29C7"/>
    <w:rsid w:val="00CD0B1F"/>
    <w:rsid w:val="00CF4C51"/>
    <w:rsid w:val="00D16B56"/>
    <w:rsid w:val="00D22760"/>
    <w:rsid w:val="00D3000A"/>
    <w:rsid w:val="00D44BC2"/>
    <w:rsid w:val="00D54167"/>
    <w:rsid w:val="00D62725"/>
    <w:rsid w:val="00DA3320"/>
    <w:rsid w:val="00DC5820"/>
    <w:rsid w:val="00DF701D"/>
    <w:rsid w:val="00E01A2F"/>
    <w:rsid w:val="00E223A1"/>
    <w:rsid w:val="00E50B55"/>
    <w:rsid w:val="00E63481"/>
    <w:rsid w:val="00E76E1F"/>
    <w:rsid w:val="00EB2CA3"/>
    <w:rsid w:val="00EC719F"/>
    <w:rsid w:val="00F4434A"/>
    <w:rsid w:val="00F72C3D"/>
    <w:rsid w:val="00F84EA5"/>
    <w:rsid w:val="00FA55C6"/>
    <w:rsid w:val="00FD01C1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  <w:style w:type="paragraph" w:styleId="Header">
    <w:name w:val="header"/>
    <w:basedOn w:val="Normal"/>
    <w:link w:val="a2"/>
    <w:rsid w:val="004A48B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4A48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