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B128D" w:rsidRPr="005B128D" w:rsidP="00B3182C">
      <w:pPr>
        <w:jc w:val="right"/>
      </w:pPr>
      <w:r>
        <w:t>УИД 86</w:t>
      </w:r>
      <w:r>
        <w:rPr>
          <w:lang w:val="en-US"/>
        </w:rPr>
        <w:t>MS</w:t>
      </w:r>
      <w:r>
        <w:t>0038-01-2026-004690-44</w:t>
      </w:r>
    </w:p>
    <w:p w:rsidR="00B3182C" w:rsidRPr="005B128D" w:rsidP="00B3182C">
      <w:pPr>
        <w:jc w:val="right"/>
      </w:pPr>
      <w:r w:rsidRPr="005B128D">
        <w:t>дело № 5-</w:t>
      </w:r>
      <w:r w:rsidRPr="005B128D" w:rsidR="005D6B9C">
        <w:t>874</w:t>
      </w:r>
      <w:r w:rsidRPr="005B128D">
        <w:t>-2002/2026</w:t>
      </w:r>
    </w:p>
    <w:p w:rsidR="00B3182C" w:rsidRPr="005B128D" w:rsidP="00B3182C">
      <w:pPr>
        <w:jc w:val="right"/>
        <w:rPr>
          <w:sz w:val="28"/>
          <w:szCs w:val="28"/>
        </w:rPr>
      </w:pPr>
    </w:p>
    <w:p w:rsidR="00B3182C" w:rsidRPr="005B128D" w:rsidP="00B3182C">
      <w:pPr>
        <w:jc w:val="center"/>
        <w:rPr>
          <w:sz w:val="28"/>
          <w:szCs w:val="28"/>
        </w:rPr>
      </w:pPr>
      <w:r w:rsidRPr="005B128D">
        <w:rPr>
          <w:sz w:val="28"/>
          <w:szCs w:val="28"/>
        </w:rPr>
        <w:t>ПОСТАНОВЛЕНИЕ</w:t>
      </w:r>
    </w:p>
    <w:p w:rsidR="00B3182C" w:rsidRPr="005B128D" w:rsidP="00B3182C">
      <w:pPr>
        <w:jc w:val="center"/>
        <w:rPr>
          <w:sz w:val="28"/>
          <w:szCs w:val="28"/>
        </w:rPr>
      </w:pPr>
      <w:r w:rsidRPr="005B128D">
        <w:rPr>
          <w:sz w:val="28"/>
          <w:szCs w:val="28"/>
        </w:rPr>
        <w:t>о назначении административного наказания</w:t>
      </w:r>
    </w:p>
    <w:p w:rsidR="00B3182C" w:rsidRPr="005B128D" w:rsidP="00B3182C">
      <w:pPr>
        <w:jc w:val="center"/>
        <w:rPr>
          <w:sz w:val="28"/>
          <w:szCs w:val="28"/>
        </w:rPr>
      </w:pPr>
    </w:p>
    <w:p w:rsidR="00B3182C" w:rsidRPr="005B128D" w:rsidP="005D6B9C">
      <w:pPr>
        <w:rPr>
          <w:sz w:val="28"/>
          <w:szCs w:val="28"/>
        </w:rPr>
      </w:pPr>
      <w:r w:rsidRPr="005B128D">
        <w:rPr>
          <w:sz w:val="28"/>
          <w:szCs w:val="28"/>
        </w:rPr>
        <w:t xml:space="preserve">09 сентября 2026 года                                                                          г. Нефтеюганск          </w:t>
      </w:r>
      <w:r w:rsidRPr="005B128D">
        <w:rPr>
          <w:sz w:val="28"/>
          <w:szCs w:val="28"/>
        </w:rPr>
        <w:tab/>
      </w:r>
      <w:r w:rsidRPr="005B128D">
        <w:rPr>
          <w:sz w:val="28"/>
          <w:szCs w:val="28"/>
        </w:rPr>
        <w:tab/>
      </w:r>
      <w:r w:rsidRPr="005B128D">
        <w:rPr>
          <w:sz w:val="28"/>
          <w:szCs w:val="28"/>
        </w:rPr>
        <w:t xml:space="preserve">                             </w:t>
      </w:r>
      <w:r w:rsidRPr="005B128D">
        <w:rPr>
          <w:sz w:val="28"/>
          <w:szCs w:val="28"/>
        </w:rPr>
        <w:tab/>
        <w:t xml:space="preserve">   </w:t>
      </w:r>
    </w:p>
    <w:p w:rsidR="00B3182C" w:rsidRPr="005B128D" w:rsidP="00B3182C">
      <w:pPr>
        <w:jc w:val="both"/>
        <w:rPr>
          <w:sz w:val="28"/>
          <w:szCs w:val="28"/>
        </w:rPr>
      </w:pPr>
      <w:r w:rsidRPr="005B128D">
        <w:rPr>
          <w:sz w:val="28"/>
          <w:szCs w:val="28"/>
        </w:rPr>
        <w:t xml:space="preserve">       Мировой судья судебного участка №2 Нефтеюганского судебного района Ханты-Мансийского автономного округа – Югры Е.А.Таскаева (628301, ХМАО-Югра, г. Нефтеюганск, 1 мкр-н, дом 30), рассмотрев дело об административном п</w:t>
      </w:r>
      <w:r w:rsidRPr="005B128D">
        <w:rPr>
          <w:sz w:val="28"/>
          <w:szCs w:val="28"/>
        </w:rPr>
        <w:t xml:space="preserve">равонарушении в отношении: </w:t>
      </w:r>
    </w:p>
    <w:p w:rsidR="00B3182C" w:rsidRPr="005B128D" w:rsidP="00B3182C">
      <w:pPr>
        <w:pStyle w:val="BodyText"/>
        <w:spacing w:after="0"/>
        <w:jc w:val="both"/>
        <w:rPr>
          <w:sz w:val="28"/>
          <w:szCs w:val="28"/>
          <w:lang w:val="ru-RU"/>
        </w:rPr>
      </w:pPr>
      <w:r w:rsidRPr="005B128D">
        <w:rPr>
          <w:sz w:val="28"/>
          <w:szCs w:val="28"/>
          <w:lang w:val="ru-RU"/>
        </w:rPr>
        <w:t xml:space="preserve">Кадирова </w:t>
      </w:r>
      <w:r>
        <w:rPr>
          <w:sz w:val="28"/>
          <w:szCs w:val="28"/>
          <w:lang w:val="ru-RU"/>
        </w:rPr>
        <w:t>А.А., ***</w:t>
      </w:r>
      <w:r w:rsidRPr="005B128D">
        <w:rPr>
          <w:sz w:val="28"/>
          <w:szCs w:val="28"/>
          <w:lang w:val="ru-RU"/>
        </w:rPr>
        <w:t xml:space="preserve"> </w:t>
      </w:r>
      <w:r w:rsidRPr="005B128D">
        <w:rPr>
          <w:sz w:val="28"/>
          <w:szCs w:val="28"/>
        </w:rPr>
        <w:t>года рождения, урожен</w:t>
      </w:r>
      <w:r w:rsidRPr="005B128D">
        <w:rPr>
          <w:sz w:val="28"/>
          <w:szCs w:val="28"/>
          <w:lang w:val="ru-RU"/>
        </w:rPr>
        <w:t>ца</w:t>
      </w:r>
      <w:r>
        <w:rPr>
          <w:sz w:val="28"/>
          <w:szCs w:val="28"/>
          <w:lang w:val="ru-RU"/>
        </w:rPr>
        <w:t xml:space="preserve"> </w:t>
      </w:r>
      <w:r>
        <w:rPr>
          <w:color w:val="000000"/>
          <w:sz w:val="26"/>
          <w:szCs w:val="26"/>
          <w:lang w:bidi="ru-RU"/>
        </w:rPr>
        <w:t>***</w:t>
      </w:r>
      <w:r w:rsidRPr="005B128D">
        <w:rPr>
          <w:sz w:val="28"/>
          <w:szCs w:val="28"/>
          <w:lang w:val="ru-RU"/>
        </w:rPr>
        <w:t>,</w:t>
      </w:r>
      <w:r w:rsidRPr="005B128D">
        <w:rPr>
          <w:sz w:val="28"/>
          <w:szCs w:val="28"/>
        </w:rPr>
        <w:t xml:space="preserve"> </w:t>
      </w:r>
      <w:r w:rsidRPr="005B128D">
        <w:rPr>
          <w:sz w:val="28"/>
          <w:szCs w:val="28"/>
          <w:lang w:val="ru-RU"/>
        </w:rPr>
        <w:t>гражданина Российской Федерации, зарегистрированного и проживающего</w:t>
      </w:r>
      <w:r w:rsidRPr="005B128D">
        <w:rPr>
          <w:sz w:val="28"/>
          <w:szCs w:val="28"/>
        </w:rPr>
        <w:t xml:space="preserve"> по адресу: </w:t>
      </w:r>
      <w:r w:rsidRPr="00DA4953">
        <w:rPr>
          <w:sz w:val="28"/>
          <w:szCs w:val="28"/>
        </w:rPr>
        <w:t>***</w:t>
      </w:r>
      <w:r w:rsidRPr="005B128D">
        <w:rPr>
          <w:sz w:val="28"/>
          <w:szCs w:val="28"/>
          <w:lang w:val="ru-RU"/>
        </w:rPr>
        <w:t>,</w:t>
      </w:r>
    </w:p>
    <w:p w:rsidR="00B3182C" w:rsidRPr="005B128D" w:rsidP="00B3182C">
      <w:pPr>
        <w:pStyle w:val="BodyText"/>
        <w:spacing w:after="0"/>
        <w:jc w:val="both"/>
        <w:rPr>
          <w:sz w:val="28"/>
          <w:szCs w:val="28"/>
        </w:rPr>
      </w:pPr>
      <w:r w:rsidRPr="005B128D">
        <w:rPr>
          <w:sz w:val="28"/>
          <w:szCs w:val="28"/>
          <w:lang w:val="ru-RU"/>
        </w:rPr>
        <w:t xml:space="preserve"> </w:t>
      </w:r>
      <w:r w:rsidRPr="005B128D">
        <w:rPr>
          <w:sz w:val="28"/>
          <w:szCs w:val="28"/>
        </w:rPr>
        <w:t>в совершении административного правонарушения, предусмотренного ч.</w:t>
      </w:r>
      <w:r w:rsidRPr="005B128D">
        <w:rPr>
          <w:sz w:val="28"/>
          <w:szCs w:val="28"/>
          <w:lang w:val="ru-RU"/>
        </w:rPr>
        <w:t xml:space="preserve"> 5</w:t>
      </w:r>
      <w:r w:rsidRPr="005B128D">
        <w:rPr>
          <w:sz w:val="28"/>
          <w:szCs w:val="28"/>
        </w:rPr>
        <w:t xml:space="preserve"> ст. 12.15 Кодекса Российской Федерации об административных правонарушениях,</w:t>
      </w:r>
    </w:p>
    <w:p w:rsidR="00B3182C" w:rsidRPr="005B128D" w:rsidP="00B3182C">
      <w:pPr>
        <w:jc w:val="center"/>
        <w:rPr>
          <w:bCs/>
          <w:sz w:val="28"/>
          <w:szCs w:val="28"/>
        </w:rPr>
      </w:pPr>
    </w:p>
    <w:p w:rsidR="00B3182C" w:rsidRPr="005B128D" w:rsidP="00B3182C">
      <w:pPr>
        <w:jc w:val="center"/>
        <w:rPr>
          <w:bCs/>
          <w:sz w:val="28"/>
          <w:szCs w:val="28"/>
        </w:rPr>
      </w:pPr>
      <w:r w:rsidRPr="005B128D">
        <w:rPr>
          <w:bCs/>
          <w:sz w:val="28"/>
          <w:szCs w:val="28"/>
        </w:rPr>
        <w:t>У С Т А Н О В И Л:</w:t>
      </w:r>
    </w:p>
    <w:p w:rsidR="00B3182C" w:rsidRPr="005B128D" w:rsidP="00B3182C">
      <w:pPr>
        <w:jc w:val="center"/>
        <w:rPr>
          <w:bCs/>
          <w:sz w:val="28"/>
          <w:szCs w:val="28"/>
        </w:rPr>
      </w:pPr>
    </w:p>
    <w:p w:rsidR="00B3182C" w:rsidRPr="005B128D" w:rsidP="00B56BCA">
      <w:pPr>
        <w:ind w:firstLine="567"/>
        <w:jc w:val="both"/>
        <w:rPr>
          <w:sz w:val="28"/>
          <w:szCs w:val="28"/>
        </w:rPr>
      </w:pPr>
      <w:r w:rsidRPr="005B128D">
        <w:rPr>
          <w:sz w:val="28"/>
          <w:szCs w:val="28"/>
        </w:rPr>
        <w:t xml:space="preserve">Кадиров А.А., 10 июля 2026 года в 21 час. 34 мин. </w:t>
      </w:r>
      <w:r w:rsidRPr="005B128D" w:rsidR="00447A32">
        <w:rPr>
          <w:sz w:val="28"/>
          <w:szCs w:val="28"/>
        </w:rPr>
        <w:t xml:space="preserve">в г.Нефтеюганск, на ул.Объездная дорога, </w:t>
      </w:r>
      <w:r w:rsidRPr="005B128D" w:rsidR="003B04B8">
        <w:rPr>
          <w:sz w:val="28"/>
          <w:szCs w:val="28"/>
        </w:rPr>
        <w:t>напротив мкрн.9А, перед перекрестком пересечение ул.Объездная дорог</w:t>
      </w:r>
      <w:r w:rsidRPr="005B128D" w:rsidR="005C05C3">
        <w:rPr>
          <w:sz w:val="28"/>
          <w:szCs w:val="28"/>
        </w:rPr>
        <w:t>а</w:t>
      </w:r>
      <w:r w:rsidRPr="005B128D" w:rsidR="003B04B8">
        <w:rPr>
          <w:sz w:val="28"/>
          <w:szCs w:val="28"/>
        </w:rPr>
        <w:t xml:space="preserve"> и ул.Ленина, </w:t>
      </w:r>
      <w:r w:rsidRPr="005B128D" w:rsidR="00447A32">
        <w:rPr>
          <w:sz w:val="28"/>
          <w:szCs w:val="28"/>
        </w:rPr>
        <w:t>61.101</w:t>
      </w:r>
      <w:r w:rsidRPr="005B128D" w:rsidR="003B04B8">
        <w:rPr>
          <w:sz w:val="28"/>
          <w:szCs w:val="28"/>
        </w:rPr>
        <w:t>.</w:t>
      </w:r>
      <w:r w:rsidRPr="005B128D" w:rsidR="00447A32">
        <w:rPr>
          <w:sz w:val="28"/>
          <w:szCs w:val="28"/>
        </w:rPr>
        <w:t xml:space="preserve">204, 72.62.3294, </w:t>
      </w:r>
      <w:r w:rsidRPr="005B128D">
        <w:rPr>
          <w:sz w:val="28"/>
          <w:szCs w:val="28"/>
        </w:rPr>
        <w:t xml:space="preserve">управляя транспортным средством </w:t>
      </w:r>
      <w:r w:rsidRPr="005B128D" w:rsidR="003B04B8">
        <w:rPr>
          <w:sz w:val="28"/>
          <w:szCs w:val="28"/>
          <w:lang w:val="en-US"/>
        </w:rPr>
        <w:t>Toyota</w:t>
      </w:r>
      <w:r w:rsidRPr="005B128D" w:rsidR="003B04B8">
        <w:rPr>
          <w:sz w:val="28"/>
          <w:szCs w:val="28"/>
        </w:rPr>
        <w:t xml:space="preserve"> </w:t>
      </w:r>
      <w:r w:rsidRPr="005B128D" w:rsidR="003B04B8">
        <w:rPr>
          <w:sz w:val="28"/>
          <w:szCs w:val="28"/>
          <w:lang w:val="en-US"/>
        </w:rPr>
        <w:t>Avensis</w:t>
      </w:r>
      <w:r w:rsidRPr="005B128D">
        <w:rPr>
          <w:sz w:val="28"/>
          <w:szCs w:val="28"/>
        </w:rPr>
        <w:t xml:space="preserve">, государственный регистрационный знак </w:t>
      </w:r>
      <w:r w:rsidRPr="00DA4953">
        <w:rPr>
          <w:sz w:val="28"/>
          <w:szCs w:val="28"/>
        </w:rPr>
        <w:t>***</w:t>
      </w:r>
      <w:r w:rsidRPr="005B128D">
        <w:rPr>
          <w:sz w:val="28"/>
          <w:szCs w:val="28"/>
        </w:rPr>
        <w:t xml:space="preserve">, </w:t>
      </w:r>
      <w:r w:rsidRPr="005B128D" w:rsidR="00B56BCA">
        <w:rPr>
          <w:sz w:val="28"/>
          <w:szCs w:val="28"/>
        </w:rPr>
        <w:t>осуществил движение по полосе, предназначенной для движения встречных транспортных средств, в зоне действия горизонтальной дорожной разметки 1.1</w:t>
      </w:r>
      <w:r w:rsidRPr="005B128D" w:rsidR="003B04B8">
        <w:rPr>
          <w:sz w:val="28"/>
          <w:szCs w:val="28"/>
        </w:rPr>
        <w:t>, 1.3</w:t>
      </w:r>
      <w:r w:rsidRPr="005B128D" w:rsidR="00B56BCA">
        <w:rPr>
          <w:sz w:val="28"/>
          <w:szCs w:val="28"/>
        </w:rPr>
        <w:t xml:space="preserve"> ПДД РФ, разделяющей транспортные потоки противоположных направлений</w:t>
      </w:r>
      <w:r w:rsidRPr="005B128D">
        <w:rPr>
          <w:sz w:val="28"/>
          <w:szCs w:val="28"/>
        </w:rPr>
        <w:t>. Данное правонарушение совершено повторно в течение года, постановление 5-</w:t>
      </w:r>
      <w:r w:rsidRPr="005B128D" w:rsidR="003B04B8">
        <w:rPr>
          <w:sz w:val="28"/>
          <w:szCs w:val="28"/>
        </w:rPr>
        <w:t>98-2002/2026 от 10 февраля 2026</w:t>
      </w:r>
      <w:r w:rsidRPr="005B128D" w:rsidR="00B56BCA">
        <w:rPr>
          <w:sz w:val="28"/>
          <w:szCs w:val="28"/>
        </w:rPr>
        <w:t xml:space="preserve"> года</w:t>
      </w:r>
      <w:r w:rsidRPr="005B128D">
        <w:rPr>
          <w:sz w:val="28"/>
          <w:szCs w:val="28"/>
        </w:rPr>
        <w:t xml:space="preserve"> по ч.4 ст.12.15 КоАП РФ, вступило в законную силу </w:t>
      </w:r>
      <w:r w:rsidRPr="005B128D" w:rsidR="003B04B8">
        <w:rPr>
          <w:sz w:val="28"/>
          <w:szCs w:val="28"/>
        </w:rPr>
        <w:t>25 февраля 2026</w:t>
      </w:r>
      <w:r w:rsidRPr="005B128D">
        <w:rPr>
          <w:sz w:val="28"/>
          <w:szCs w:val="28"/>
        </w:rPr>
        <w:t xml:space="preserve">, чем нарушил п. </w:t>
      </w:r>
      <w:r w:rsidRPr="005B128D" w:rsidR="00B56BCA">
        <w:rPr>
          <w:sz w:val="28"/>
          <w:szCs w:val="28"/>
        </w:rPr>
        <w:t xml:space="preserve">1.3 </w:t>
      </w:r>
      <w:r w:rsidRPr="005B128D">
        <w:rPr>
          <w:sz w:val="28"/>
          <w:szCs w:val="28"/>
        </w:rPr>
        <w:t>ПДД РФ.</w:t>
      </w:r>
    </w:p>
    <w:p w:rsidR="00B56BCA" w:rsidRPr="005B128D" w:rsidP="00FB17D8">
      <w:pPr>
        <w:ind w:firstLine="567"/>
        <w:jc w:val="both"/>
        <w:rPr>
          <w:sz w:val="28"/>
          <w:szCs w:val="28"/>
        </w:rPr>
      </w:pPr>
      <w:r w:rsidRPr="005B128D">
        <w:rPr>
          <w:sz w:val="28"/>
          <w:szCs w:val="28"/>
        </w:rPr>
        <w:t xml:space="preserve">При рассмотрении дела об административном правонарушении </w:t>
      </w:r>
      <w:r w:rsidRPr="005B128D" w:rsidR="005D6B9C">
        <w:rPr>
          <w:sz w:val="28"/>
          <w:szCs w:val="28"/>
        </w:rPr>
        <w:t>Кадиров А.А.</w:t>
      </w:r>
      <w:r w:rsidRPr="005B128D">
        <w:rPr>
          <w:sz w:val="28"/>
          <w:szCs w:val="28"/>
        </w:rPr>
        <w:t xml:space="preserve"> вину в совершении правонарушения не признал</w:t>
      </w:r>
      <w:r w:rsidRPr="005B128D" w:rsidR="00B3182C">
        <w:rPr>
          <w:sz w:val="28"/>
          <w:szCs w:val="28"/>
        </w:rPr>
        <w:t>, пояснил, что</w:t>
      </w:r>
      <w:r w:rsidRPr="005B128D" w:rsidR="00D8551F">
        <w:rPr>
          <w:sz w:val="28"/>
          <w:szCs w:val="28"/>
        </w:rPr>
        <w:t xml:space="preserve"> </w:t>
      </w:r>
      <w:r w:rsidRPr="005B128D" w:rsidR="005B128D">
        <w:rPr>
          <w:sz w:val="28"/>
          <w:szCs w:val="28"/>
        </w:rPr>
        <w:t>обгона</w:t>
      </w:r>
      <w:r w:rsidRPr="005B128D" w:rsidR="003B04B8">
        <w:rPr>
          <w:sz w:val="28"/>
          <w:szCs w:val="28"/>
        </w:rPr>
        <w:t xml:space="preserve"> других транспортных средств он не совершал. Раньше времени перестроился для поворота налево</w:t>
      </w:r>
      <w:r w:rsidRPr="005B128D" w:rsidR="00816F1E">
        <w:rPr>
          <w:sz w:val="28"/>
          <w:szCs w:val="28"/>
        </w:rPr>
        <w:t>.</w:t>
      </w:r>
      <w:r w:rsidRPr="005B128D" w:rsidR="003B04B8">
        <w:rPr>
          <w:sz w:val="28"/>
          <w:szCs w:val="28"/>
        </w:rPr>
        <w:t xml:space="preserve"> Сплошную линию разметки пересек немного.</w:t>
      </w:r>
    </w:p>
    <w:p w:rsidR="00AB2C0D" w:rsidRPr="005B128D" w:rsidP="00917188">
      <w:pPr>
        <w:ind w:firstLine="567"/>
        <w:contextualSpacing/>
        <w:jc w:val="both"/>
        <w:rPr>
          <w:sz w:val="28"/>
          <w:szCs w:val="28"/>
        </w:rPr>
      </w:pPr>
      <w:r w:rsidRPr="005B128D">
        <w:rPr>
          <w:sz w:val="28"/>
          <w:szCs w:val="28"/>
        </w:rPr>
        <w:t xml:space="preserve">Мировой судья, </w:t>
      </w:r>
      <w:r w:rsidRPr="005B128D" w:rsidR="006A113A">
        <w:rPr>
          <w:sz w:val="28"/>
          <w:szCs w:val="28"/>
        </w:rPr>
        <w:t xml:space="preserve">заслушав </w:t>
      </w:r>
      <w:r w:rsidRPr="005B128D" w:rsidR="005D6B9C">
        <w:rPr>
          <w:sz w:val="28"/>
          <w:szCs w:val="28"/>
        </w:rPr>
        <w:t>Кадирова А.А.</w:t>
      </w:r>
      <w:r w:rsidRPr="005B128D" w:rsidR="006A113A">
        <w:rPr>
          <w:sz w:val="28"/>
          <w:szCs w:val="28"/>
        </w:rPr>
        <w:t xml:space="preserve">, </w:t>
      </w:r>
      <w:r w:rsidRPr="005B128D">
        <w:rPr>
          <w:sz w:val="28"/>
          <w:szCs w:val="28"/>
        </w:rPr>
        <w:t xml:space="preserve">исследовав материалы дела, считает, что вина </w:t>
      </w:r>
      <w:r w:rsidRPr="005B128D" w:rsidR="005D6B9C">
        <w:rPr>
          <w:sz w:val="28"/>
          <w:szCs w:val="28"/>
        </w:rPr>
        <w:t>Кадирова А.А.</w:t>
      </w:r>
      <w:r w:rsidRPr="005B128D" w:rsidR="007C1A7E">
        <w:rPr>
          <w:sz w:val="28"/>
          <w:szCs w:val="28"/>
        </w:rPr>
        <w:t xml:space="preserve"> </w:t>
      </w:r>
      <w:r w:rsidRPr="005B128D">
        <w:rPr>
          <w:sz w:val="28"/>
          <w:szCs w:val="28"/>
        </w:rPr>
        <w:t>в совершении правонарушения п</w:t>
      </w:r>
      <w:r w:rsidRPr="005B128D">
        <w:rPr>
          <w:sz w:val="28"/>
          <w:szCs w:val="28"/>
        </w:rPr>
        <w:t>олностью доказана и подтверждается следующими доказательствами:</w:t>
      </w:r>
      <w:r w:rsidRPr="005B128D" w:rsidR="0057285D">
        <w:rPr>
          <w:sz w:val="28"/>
          <w:szCs w:val="28"/>
        </w:rPr>
        <w:t xml:space="preserve"> </w:t>
      </w:r>
    </w:p>
    <w:p w:rsidR="00A21D86" w:rsidRPr="005B128D" w:rsidP="003B04B8">
      <w:pPr>
        <w:ind w:firstLine="567"/>
        <w:jc w:val="both"/>
        <w:rPr>
          <w:sz w:val="28"/>
          <w:szCs w:val="28"/>
        </w:rPr>
      </w:pPr>
      <w:r w:rsidRPr="005B128D">
        <w:rPr>
          <w:iCs/>
          <w:sz w:val="28"/>
          <w:szCs w:val="28"/>
        </w:rPr>
        <w:t xml:space="preserve">-   протоколом об административном правонарушении </w:t>
      </w:r>
      <w:r w:rsidRPr="00DA4953">
        <w:rPr>
          <w:iCs/>
          <w:sz w:val="28"/>
          <w:szCs w:val="28"/>
        </w:rPr>
        <w:t xml:space="preserve">*** </w:t>
      </w:r>
      <w:r w:rsidRPr="005B128D" w:rsidR="00B56BCA">
        <w:rPr>
          <w:iCs/>
          <w:sz w:val="28"/>
          <w:szCs w:val="28"/>
        </w:rPr>
        <w:t xml:space="preserve">от </w:t>
      </w:r>
      <w:r w:rsidRPr="005B128D" w:rsidR="003B04B8">
        <w:rPr>
          <w:iCs/>
          <w:sz w:val="28"/>
          <w:szCs w:val="28"/>
        </w:rPr>
        <w:t>10.07.2026</w:t>
      </w:r>
      <w:r w:rsidRPr="005B128D">
        <w:rPr>
          <w:iCs/>
          <w:sz w:val="28"/>
          <w:szCs w:val="28"/>
        </w:rPr>
        <w:t xml:space="preserve">, согласно которому </w:t>
      </w:r>
      <w:r w:rsidRPr="005B128D" w:rsidR="003B04B8">
        <w:rPr>
          <w:sz w:val="28"/>
          <w:szCs w:val="28"/>
        </w:rPr>
        <w:t xml:space="preserve">Кадиров А.А., 10 июля 2026 года в 21 час. 34 мин. в г.Нефтеюганск, координаты 61.101.204, 72.62.3294, управляя транспортным средством </w:t>
      </w:r>
      <w:r w:rsidRPr="005B128D" w:rsidR="003B04B8">
        <w:rPr>
          <w:sz w:val="28"/>
          <w:szCs w:val="28"/>
          <w:lang w:val="en-US"/>
        </w:rPr>
        <w:t>Toyota</w:t>
      </w:r>
      <w:r w:rsidRPr="005B128D" w:rsidR="003B04B8">
        <w:rPr>
          <w:sz w:val="28"/>
          <w:szCs w:val="28"/>
        </w:rPr>
        <w:t xml:space="preserve"> </w:t>
      </w:r>
      <w:r w:rsidRPr="005B128D" w:rsidR="003B04B8">
        <w:rPr>
          <w:sz w:val="28"/>
          <w:szCs w:val="28"/>
          <w:lang w:val="en-US"/>
        </w:rPr>
        <w:t>Avensis</w:t>
      </w:r>
      <w:r w:rsidRPr="005B128D" w:rsidR="003B04B8">
        <w:rPr>
          <w:sz w:val="28"/>
          <w:szCs w:val="28"/>
        </w:rPr>
        <w:t xml:space="preserve">, государственный регистрационный знак </w:t>
      </w:r>
      <w:r w:rsidRPr="00DA4953">
        <w:rPr>
          <w:sz w:val="28"/>
          <w:szCs w:val="28"/>
        </w:rPr>
        <w:t>***</w:t>
      </w:r>
      <w:r w:rsidRPr="005B128D" w:rsidR="003B04B8">
        <w:rPr>
          <w:sz w:val="28"/>
          <w:szCs w:val="28"/>
        </w:rPr>
        <w:t>, осуществил движение по полосе, предназначенной для движения встречных транспортных средств, в зоне действия горизонтальной дорожной разметки 1.1, 1.3 ПДД РФ, разделяющей транспортные потоки противоположных направлений. Данное правонарушение совершено повторно в течение года по ч.4 ст.12.15 КоАП РФ, чем нарушил п. 1.3 ПДД РФ</w:t>
      </w:r>
      <w:r w:rsidRPr="005B128D">
        <w:rPr>
          <w:sz w:val="28"/>
          <w:szCs w:val="28"/>
        </w:rPr>
        <w:t xml:space="preserve">. При составлении протокола </w:t>
      </w:r>
      <w:r w:rsidRPr="005B128D" w:rsidR="005D6B9C">
        <w:rPr>
          <w:sz w:val="28"/>
          <w:szCs w:val="28"/>
        </w:rPr>
        <w:t>Кадирову А.А.</w:t>
      </w:r>
      <w:r w:rsidRPr="005B128D">
        <w:rPr>
          <w:sz w:val="28"/>
          <w:szCs w:val="28"/>
        </w:rPr>
        <w:t xml:space="preserve"> бы</w:t>
      </w:r>
      <w:r w:rsidRPr="005B128D">
        <w:rPr>
          <w:bCs/>
          <w:sz w:val="28"/>
          <w:szCs w:val="28"/>
        </w:rPr>
        <w:t xml:space="preserve">ли </w:t>
      </w:r>
      <w:r w:rsidRPr="005B128D">
        <w:rPr>
          <w:sz w:val="28"/>
          <w:szCs w:val="28"/>
        </w:rPr>
        <w:t xml:space="preserve">разъяснены положения </w:t>
      </w:r>
      <w:r w:rsidRPr="005B128D">
        <w:rPr>
          <w:sz w:val="28"/>
          <w:szCs w:val="28"/>
        </w:rPr>
        <w:t xml:space="preserve">ст.25.1 КоАП РФ, а также ст. 51 Конституции РФ, копия протокола вручена, о чем он лично расписался в соответствующих графах </w:t>
      </w:r>
      <w:r w:rsidRPr="005B128D">
        <w:rPr>
          <w:sz w:val="28"/>
          <w:szCs w:val="28"/>
        </w:rPr>
        <w:t>протокола</w:t>
      </w:r>
      <w:r w:rsidR="005B128D">
        <w:rPr>
          <w:sz w:val="28"/>
          <w:szCs w:val="28"/>
        </w:rPr>
        <w:t>.</w:t>
      </w:r>
      <w:r w:rsidRPr="005B128D">
        <w:rPr>
          <w:sz w:val="28"/>
          <w:szCs w:val="28"/>
        </w:rPr>
        <w:t xml:space="preserve"> </w:t>
      </w:r>
      <w:r w:rsidR="005B128D">
        <w:rPr>
          <w:sz w:val="28"/>
          <w:szCs w:val="28"/>
        </w:rPr>
        <w:t>В</w:t>
      </w:r>
      <w:r w:rsidRPr="005B128D">
        <w:rPr>
          <w:sz w:val="28"/>
          <w:szCs w:val="28"/>
        </w:rPr>
        <w:t xml:space="preserve"> протоколе </w:t>
      </w:r>
      <w:r w:rsidRPr="005B128D" w:rsidR="005D6B9C">
        <w:rPr>
          <w:sz w:val="28"/>
          <w:szCs w:val="28"/>
        </w:rPr>
        <w:t>Кадиров А.А.</w:t>
      </w:r>
      <w:r w:rsidRPr="005B128D">
        <w:rPr>
          <w:sz w:val="28"/>
          <w:szCs w:val="28"/>
        </w:rPr>
        <w:t xml:space="preserve"> указал – </w:t>
      </w:r>
      <w:r w:rsidRPr="005B128D" w:rsidR="003B04B8">
        <w:rPr>
          <w:sz w:val="28"/>
          <w:szCs w:val="28"/>
        </w:rPr>
        <w:t>не выехал на встречную полосу. Перестраивался для поворота налево. В протокол внесены изменения в присутствии Кадирова А.А., о чем имеется отметка в протоколе и подпись Кадирова А.А.</w:t>
      </w:r>
      <w:r w:rsidRPr="005B128D">
        <w:rPr>
          <w:sz w:val="28"/>
          <w:szCs w:val="28"/>
        </w:rPr>
        <w:t>;</w:t>
      </w:r>
    </w:p>
    <w:p w:rsidR="00A21D86" w:rsidRPr="005B128D" w:rsidP="00A21D86">
      <w:pPr>
        <w:ind w:firstLine="567"/>
        <w:jc w:val="both"/>
        <w:rPr>
          <w:sz w:val="28"/>
          <w:szCs w:val="28"/>
        </w:rPr>
      </w:pPr>
      <w:r w:rsidRPr="005B128D">
        <w:rPr>
          <w:sz w:val="28"/>
          <w:szCs w:val="28"/>
        </w:rPr>
        <w:t xml:space="preserve">- схемой места совершения административного правонарушения от </w:t>
      </w:r>
      <w:r w:rsidRPr="005B128D" w:rsidR="003B04B8">
        <w:rPr>
          <w:sz w:val="28"/>
          <w:szCs w:val="28"/>
        </w:rPr>
        <w:t>10.07.2026</w:t>
      </w:r>
      <w:r w:rsidRPr="005B128D" w:rsidR="00C162C3">
        <w:rPr>
          <w:sz w:val="28"/>
          <w:szCs w:val="28"/>
        </w:rPr>
        <w:t>, согласно которой</w:t>
      </w:r>
      <w:r w:rsidRPr="005B128D">
        <w:rPr>
          <w:sz w:val="28"/>
          <w:szCs w:val="28"/>
        </w:rPr>
        <w:t xml:space="preserve"> т/с </w:t>
      </w:r>
      <w:r w:rsidRPr="005B128D" w:rsidR="00C162C3">
        <w:rPr>
          <w:sz w:val="28"/>
          <w:szCs w:val="28"/>
          <w:lang w:val="en-US"/>
        </w:rPr>
        <w:t>Toyota</w:t>
      </w:r>
      <w:r w:rsidRPr="005B128D" w:rsidR="00C162C3">
        <w:rPr>
          <w:sz w:val="28"/>
          <w:szCs w:val="28"/>
        </w:rPr>
        <w:t xml:space="preserve"> </w:t>
      </w:r>
      <w:r w:rsidRPr="005B128D" w:rsidR="00C162C3">
        <w:rPr>
          <w:sz w:val="28"/>
          <w:szCs w:val="28"/>
          <w:lang w:val="en-US"/>
        </w:rPr>
        <w:t>Avensis</w:t>
      </w:r>
      <w:r w:rsidRPr="005B128D" w:rsidR="00C162C3">
        <w:rPr>
          <w:sz w:val="28"/>
          <w:szCs w:val="28"/>
        </w:rPr>
        <w:t xml:space="preserve">, государственный регистрационный знак </w:t>
      </w:r>
      <w:r w:rsidRPr="00DA4953">
        <w:rPr>
          <w:sz w:val="28"/>
          <w:szCs w:val="28"/>
        </w:rPr>
        <w:t>***</w:t>
      </w:r>
      <w:r w:rsidRPr="005B128D">
        <w:rPr>
          <w:sz w:val="28"/>
          <w:szCs w:val="28"/>
        </w:rPr>
        <w:t xml:space="preserve">, </w:t>
      </w:r>
      <w:r w:rsidRPr="005B128D" w:rsidR="00C162C3">
        <w:rPr>
          <w:sz w:val="28"/>
          <w:szCs w:val="28"/>
        </w:rPr>
        <w:t xml:space="preserve">в </w:t>
      </w:r>
      <w:r w:rsidRPr="005B128D" w:rsidR="00C162C3">
        <w:rPr>
          <w:sz w:val="28"/>
          <w:szCs w:val="28"/>
        </w:rPr>
        <w:t>г.Нефтеюганске</w:t>
      </w:r>
      <w:r w:rsidRPr="005B128D" w:rsidR="00C162C3">
        <w:rPr>
          <w:sz w:val="28"/>
          <w:szCs w:val="28"/>
        </w:rPr>
        <w:t xml:space="preserve"> напротив мкрн.9А, перед перекрестком с пересечением с ул.Ленина, </w:t>
      </w:r>
      <w:r w:rsidRPr="005B128D" w:rsidR="007E0350">
        <w:rPr>
          <w:sz w:val="28"/>
          <w:szCs w:val="28"/>
        </w:rPr>
        <w:t>осуществило движение по полосе, предназначенной для встречного движения</w:t>
      </w:r>
      <w:r w:rsidRPr="005B128D">
        <w:rPr>
          <w:sz w:val="28"/>
          <w:szCs w:val="28"/>
        </w:rPr>
        <w:t xml:space="preserve"> в зоне действия дорожной разметки 1.1</w:t>
      </w:r>
      <w:r w:rsidRPr="005B128D" w:rsidR="00C162C3">
        <w:rPr>
          <w:sz w:val="28"/>
          <w:szCs w:val="28"/>
        </w:rPr>
        <w:t>, 1.3</w:t>
      </w:r>
      <w:r w:rsidRPr="005B128D">
        <w:rPr>
          <w:sz w:val="28"/>
          <w:szCs w:val="28"/>
        </w:rPr>
        <w:t xml:space="preserve"> ПДД РФ. Водитель </w:t>
      </w:r>
      <w:r w:rsidRPr="005B128D" w:rsidR="005D6B9C">
        <w:rPr>
          <w:sz w:val="28"/>
          <w:szCs w:val="28"/>
        </w:rPr>
        <w:t>Кадиров А.А.</w:t>
      </w:r>
      <w:r w:rsidRPr="005B128D">
        <w:rPr>
          <w:sz w:val="28"/>
          <w:szCs w:val="28"/>
        </w:rPr>
        <w:t xml:space="preserve"> со схемой ознакомлен</w:t>
      </w:r>
      <w:r w:rsidRPr="005B128D" w:rsidR="007E0350">
        <w:rPr>
          <w:sz w:val="28"/>
          <w:szCs w:val="28"/>
        </w:rPr>
        <w:t>, не согласен</w:t>
      </w:r>
      <w:r w:rsidRPr="005B128D">
        <w:rPr>
          <w:sz w:val="28"/>
          <w:szCs w:val="28"/>
        </w:rPr>
        <w:t>;</w:t>
      </w:r>
    </w:p>
    <w:p w:rsidR="007E0350" w:rsidRPr="005B128D" w:rsidP="00A21D86">
      <w:pPr>
        <w:ind w:firstLine="567"/>
        <w:jc w:val="both"/>
        <w:rPr>
          <w:sz w:val="28"/>
          <w:szCs w:val="28"/>
        </w:rPr>
      </w:pPr>
      <w:r w:rsidRPr="005B128D">
        <w:rPr>
          <w:sz w:val="28"/>
          <w:szCs w:val="28"/>
        </w:rPr>
        <w:t>- проектом организации дорожного движения и обустройства на ул.</w:t>
      </w:r>
      <w:r w:rsidRPr="005B128D" w:rsidR="00C162C3">
        <w:rPr>
          <w:sz w:val="28"/>
          <w:szCs w:val="28"/>
        </w:rPr>
        <w:t>Объездная дорога</w:t>
      </w:r>
      <w:r w:rsidRPr="005B128D">
        <w:rPr>
          <w:sz w:val="28"/>
          <w:szCs w:val="28"/>
        </w:rPr>
        <w:t xml:space="preserve"> (км 0.000 – км 1.787), согласно которой </w:t>
      </w:r>
      <w:r w:rsidRPr="005B128D" w:rsidR="00C162C3">
        <w:rPr>
          <w:sz w:val="28"/>
          <w:szCs w:val="28"/>
        </w:rPr>
        <w:t xml:space="preserve">на указанном участке дороги </w:t>
      </w:r>
      <w:r w:rsidRPr="005B128D">
        <w:rPr>
          <w:sz w:val="28"/>
          <w:szCs w:val="28"/>
        </w:rPr>
        <w:t>предусмотрена дорожная разметка 1.1</w:t>
      </w:r>
      <w:r w:rsidRPr="005B128D" w:rsidR="00C162C3">
        <w:rPr>
          <w:sz w:val="28"/>
          <w:szCs w:val="28"/>
        </w:rPr>
        <w:t>, 1.3 ПДД РФ</w:t>
      </w:r>
      <w:r w:rsidRPr="005B128D" w:rsidR="00D65DB2">
        <w:rPr>
          <w:sz w:val="28"/>
          <w:szCs w:val="28"/>
        </w:rPr>
        <w:t>;</w:t>
      </w:r>
    </w:p>
    <w:p w:rsidR="00D65DB2" w:rsidRPr="005B128D" w:rsidP="009E24D3">
      <w:pPr>
        <w:ind w:firstLine="567"/>
        <w:jc w:val="both"/>
        <w:rPr>
          <w:sz w:val="28"/>
          <w:szCs w:val="28"/>
        </w:rPr>
      </w:pPr>
      <w:r w:rsidRPr="005B128D">
        <w:rPr>
          <w:sz w:val="28"/>
          <w:szCs w:val="28"/>
        </w:rPr>
        <w:t xml:space="preserve">- рапортом инспектора ДПС ОВ ДПС Госавтоинспекции ОМВД России по г.Нефтеюганску </w:t>
      </w:r>
      <w:r w:rsidR="00C7126A">
        <w:rPr>
          <w:sz w:val="28"/>
          <w:szCs w:val="28"/>
        </w:rPr>
        <w:t>В.К.Чекстор</w:t>
      </w:r>
      <w:r w:rsidRPr="005B128D" w:rsidR="00C162C3">
        <w:rPr>
          <w:sz w:val="28"/>
          <w:szCs w:val="28"/>
        </w:rPr>
        <w:t>а</w:t>
      </w:r>
      <w:r w:rsidRPr="005B128D">
        <w:rPr>
          <w:sz w:val="28"/>
          <w:szCs w:val="28"/>
        </w:rPr>
        <w:t xml:space="preserve">, </w:t>
      </w:r>
      <w:r w:rsidRPr="005B128D" w:rsidR="00C162C3">
        <w:rPr>
          <w:sz w:val="28"/>
          <w:szCs w:val="28"/>
        </w:rPr>
        <w:t>об обнаружении административного правонарушения</w:t>
      </w:r>
      <w:r w:rsidRPr="005B128D">
        <w:rPr>
          <w:sz w:val="28"/>
          <w:szCs w:val="28"/>
        </w:rPr>
        <w:t>;</w:t>
      </w:r>
    </w:p>
    <w:p w:rsidR="00362F78" w:rsidRPr="005B128D" w:rsidP="00A21D86">
      <w:pPr>
        <w:ind w:firstLine="567"/>
        <w:jc w:val="both"/>
        <w:rPr>
          <w:sz w:val="28"/>
          <w:szCs w:val="28"/>
        </w:rPr>
      </w:pPr>
      <w:r w:rsidRPr="005B128D">
        <w:rPr>
          <w:sz w:val="28"/>
          <w:szCs w:val="28"/>
        </w:rPr>
        <w:t>- копией постановления по делу об административном правонарушении №5-</w:t>
      </w:r>
      <w:r w:rsidRPr="005B128D" w:rsidR="00C162C3">
        <w:rPr>
          <w:sz w:val="28"/>
          <w:szCs w:val="28"/>
        </w:rPr>
        <w:t>98-2002/2026 от 10 февраля 2026</w:t>
      </w:r>
      <w:r w:rsidRPr="005B128D" w:rsidR="00D65DB2">
        <w:rPr>
          <w:sz w:val="28"/>
          <w:szCs w:val="28"/>
        </w:rPr>
        <w:t xml:space="preserve"> года</w:t>
      </w:r>
      <w:r w:rsidRPr="005B128D">
        <w:rPr>
          <w:sz w:val="28"/>
          <w:szCs w:val="28"/>
        </w:rPr>
        <w:t>, которы</w:t>
      </w:r>
      <w:r w:rsidRPr="005B128D">
        <w:rPr>
          <w:sz w:val="28"/>
          <w:szCs w:val="28"/>
        </w:rPr>
        <w:t xml:space="preserve">м </w:t>
      </w:r>
      <w:r w:rsidRPr="005B128D" w:rsidR="005D6B9C">
        <w:rPr>
          <w:sz w:val="28"/>
          <w:szCs w:val="28"/>
        </w:rPr>
        <w:t>Кадиров А.А.</w:t>
      </w:r>
      <w:r w:rsidRPr="005B128D">
        <w:rPr>
          <w:sz w:val="28"/>
          <w:szCs w:val="28"/>
        </w:rPr>
        <w:t xml:space="preserve"> признан виновным в совершении правонарушения, предусмотренного ч.4 ст.12.15 КоАП РФ. назначено наказание в виде административного штрафа в размере 7500 рублей. Постановление вступило в законную силу </w:t>
      </w:r>
      <w:r w:rsidRPr="005B128D" w:rsidR="00C162C3">
        <w:rPr>
          <w:sz w:val="28"/>
          <w:szCs w:val="28"/>
        </w:rPr>
        <w:t>25 февраля 2026 года</w:t>
      </w:r>
      <w:r w:rsidRPr="005B128D">
        <w:rPr>
          <w:sz w:val="28"/>
          <w:szCs w:val="28"/>
        </w:rPr>
        <w:t>;</w:t>
      </w:r>
    </w:p>
    <w:p w:rsidR="00C162C3" w:rsidRPr="005B128D" w:rsidP="00C162C3">
      <w:pPr>
        <w:ind w:firstLine="567"/>
        <w:jc w:val="both"/>
        <w:rPr>
          <w:sz w:val="28"/>
          <w:szCs w:val="28"/>
        </w:rPr>
      </w:pPr>
      <w:r w:rsidRPr="005B128D">
        <w:rPr>
          <w:sz w:val="28"/>
          <w:szCs w:val="28"/>
        </w:rPr>
        <w:t>- карточкой правонар</w:t>
      </w:r>
      <w:r w:rsidRPr="005B128D">
        <w:rPr>
          <w:sz w:val="28"/>
          <w:szCs w:val="28"/>
        </w:rPr>
        <w:t>ушения, согласно которой штраф по постановлению оплачен;</w:t>
      </w:r>
    </w:p>
    <w:p w:rsidR="00D65DB2" w:rsidRPr="005B128D" w:rsidP="00A21D86">
      <w:pPr>
        <w:ind w:firstLine="567"/>
        <w:jc w:val="both"/>
        <w:rPr>
          <w:sz w:val="28"/>
          <w:szCs w:val="28"/>
        </w:rPr>
      </w:pPr>
      <w:r w:rsidRPr="005B128D">
        <w:rPr>
          <w:sz w:val="28"/>
          <w:szCs w:val="28"/>
        </w:rPr>
        <w:t xml:space="preserve">- сведениями ГИС ГМП согласно которым штраф по постановлению </w:t>
      </w:r>
      <w:r w:rsidRPr="005B128D" w:rsidR="005C05C3">
        <w:rPr>
          <w:sz w:val="28"/>
          <w:szCs w:val="28"/>
        </w:rPr>
        <w:t>5-98-2002/2026</w:t>
      </w:r>
      <w:r w:rsidRPr="005B128D">
        <w:rPr>
          <w:sz w:val="28"/>
          <w:szCs w:val="28"/>
        </w:rPr>
        <w:t xml:space="preserve"> оплачен </w:t>
      </w:r>
      <w:r w:rsidRPr="005B128D" w:rsidR="005C05C3">
        <w:rPr>
          <w:sz w:val="28"/>
          <w:szCs w:val="28"/>
        </w:rPr>
        <w:t>10.02.2026</w:t>
      </w:r>
      <w:r w:rsidRPr="005B128D">
        <w:rPr>
          <w:sz w:val="28"/>
          <w:szCs w:val="28"/>
        </w:rPr>
        <w:t>;</w:t>
      </w:r>
    </w:p>
    <w:p w:rsidR="00A21D86" w:rsidRPr="005B128D" w:rsidP="00A21D86">
      <w:pPr>
        <w:ind w:firstLine="567"/>
        <w:jc w:val="both"/>
        <w:rPr>
          <w:sz w:val="28"/>
          <w:szCs w:val="28"/>
        </w:rPr>
      </w:pPr>
      <w:r w:rsidRPr="005B128D">
        <w:rPr>
          <w:sz w:val="28"/>
          <w:szCs w:val="28"/>
        </w:rPr>
        <w:t xml:space="preserve">- карточкой операции с ВУ, согласно которой срок действия водительского удостоверения на имя </w:t>
      </w:r>
      <w:r w:rsidRPr="005B128D" w:rsidR="005D6B9C">
        <w:rPr>
          <w:sz w:val="28"/>
          <w:szCs w:val="28"/>
        </w:rPr>
        <w:t>Кадирова А.А.</w:t>
      </w:r>
      <w:r w:rsidRPr="005B128D">
        <w:rPr>
          <w:sz w:val="28"/>
          <w:szCs w:val="28"/>
        </w:rPr>
        <w:t xml:space="preserve"> до </w:t>
      </w:r>
      <w:r w:rsidRPr="005B128D" w:rsidR="005C05C3">
        <w:rPr>
          <w:sz w:val="28"/>
          <w:szCs w:val="28"/>
        </w:rPr>
        <w:t>13.02.2036</w:t>
      </w:r>
      <w:r w:rsidRPr="005B128D">
        <w:rPr>
          <w:sz w:val="28"/>
          <w:szCs w:val="28"/>
        </w:rPr>
        <w:t>;</w:t>
      </w:r>
    </w:p>
    <w:p w:rsidR="00D65DB2" w:rsidRPr="005B128D" w:rsidP="00D65DB2">
      <w:pPr>
        <w:ind w:firstLine="567"/>
        <w:jc w:val="both"/>
        <w:rPr>
          <w:sz w:val="28"/>
          <w:szCs w:val="28"/>
        </w:rPr>
      </w:pPr>
      <w:r w:rsidRPr="005B128D">
        <w:rPr>
          <w:sz w:val="28"/>
          <w:szCs w:val="28"/>
        </w:rPr>
        <w:t>- реестром административных правонарушений;</w:t>
      </w:r>
    </w:p>
    <w:p w:rsidR="00D65DB2" w:rsidRPr="005B128D" w:rsidP="005C05C3">
      <w:pPr>
        <w:ind w:firstLine="567"/>
        <w:jc w:val="both"/>
        <w:rPr>
          <w:sz w:val="28"/>
          <w:szCs w:val="28"/>
        </w:rPr>
      </w:pPr>
      <w:r w:rsidRPr="005B128D">
        <w:rPr>
          <w:sz w:val="28"/>
          <w:szCs w:val="28"/>
        </w:rPr>
        <w:t xml:space="preserve">- </w:t>
      </w:r>
      <w:r w:rsidRPr="005B128D">
        <w:rPr>
          <w:sz w:val="28"/>
          <w:szCs w:val="28"/>
          <w:lang w:val="en-US"/>
        </w:rPr>
        <w:t>CD</w:t>
      </w:r>
      <w:r w:rsidRPr="005B128D">
        <w:rPr>
          <w:sz w:val="28"/>
          <w:szCs w:val="28"/>
        </w:rPr>
        <w:t xml:space="preserve">-диском с видеозаписями, из которых следует, что автомобиль </w:t>
      </w:r>
      <w:r w:rsidRPr="005B128D" w:rsidR="005C05C3">
        <w:rPr>
          <w:sz w:val="28"/>
          <w:szCs w:val="28"/>
          <w:lang w:val="en-US"/>
        </w:rPr>
        <w:t>Toyota</w:t>
      </w:r>
      <w:r w:rsidRPr="005B128D" w:rsidR="005C05C3">
        <w:rPr>
          <w:sz w:val="28"/>
          <w:szCs w:val="28"/>
        </w:rPr>
        <w:t xml:space="preserve"> </w:t>
      </w:r>
      <w:r w:rsidRPr="005B128D" w:rsidR="005C05C3">
        <w:rPr>
          <w:sz w:val="28"/>
          <w:szCs w:val="28"/>
          <w:lang w:val="en-US"/>
        </w:rPr>
        <w:t>Avensis</w:t>
      </w:r>
      <w:r w:rsidRPr="005B128D" w:rsidR="005C05C3">
        <w:rPr>
          <w:sz w:val="28"/>
          <w:szCs w:val="28"/>
        </w:rPr>
        <w:t xml:space="preserve">, государственный регистрационный знак </w:t>
      </w:r>
      <w:r w:rsidRPr="00DA4953">
        <w:rPr>
          <w:sz w:val="28"/>
          <w:szCs w:val="28"/>
        </w:rPr>
        <w:t>***</w:t>
      </w:r>
      <w:r w:rsidRPr="005B128D" w:rsidR="005C05C3">
        <w:rPr>
          <w:sz w:val="28"/>
          <w:szCs w:val="28"/>
        </w:rPr>
        <w:t xml:space="preserve">, в </w:t>
      </w:r>
      <w:r w:rsidRPr="005B128D" w:rsidR="005C05C3">
        <w:rPr>
          <w:sz w:val="28"/>
          <w:szCs w:val="28"/>
        </w:rPr>
        <w:t>г.Нефтеюганск</w:t>
      </w:r>
      <w:r w:rsidRPr="005B128D" w:rsidR="005C05C3">
        <w:rPr>
          <w:sz w:val="28"/>
          <w:szCs w:val="28"/>
        </w:rPr>
        <w:t>, на ул.Объездная дорога, напротив мкрн.9А, перед перекрестком пересечение ул.Объездная дорога и ул.Ленина</w:t>
      </w:r>
      <w:r w:rsidRPr="005B128D">
        <w:rPr>
          <w:sz w:val="28"/>
          <w:szCs w:val="28"/>
        </w:rPr>
        <w:t>, осуществило движение по полосе</w:t>
      </w:r>
      <w:r w:rsidRPr="005B128D" w:rsidR="00F73974">
        <w:rPr>
          <w:sz w:val="28"/>
          <w:szCs w:val="28"/>
        </w:rPr>
        <w:t xml:space="preserve"> дороги</w:t>
      </w:r>
      <w:r w:rsidRPr="005B128D">
        <w:rPr>
          <w:sz w:val="28"/>
          <w:szCs w:val="28"/>
        </w:rPr>
        <w:t xml:space="preserve">, предназначенной для </w:t>
      </w:r>
      <w:r w:rsidRPr="005B128D" w:rsidR="005C05C3">
        <w:rPr>
          <w:sz w:val="28"/>
          <w:szCs w:val="28"/>
        </w:rPr>
        <w:t>движения встречных транспортных средств</w:t>
      </w:r>
      <w:r w:rsidRPr="005B128D">
        <w:rPr>
          <w:sz w:val="28"/>
          <w:szCs w:val="28"/>
        </w:rPr>
        <w:t xml:space="preserve"> в зоне действия дорожной разметки 1.1</w:t>
      </w:r>
      <w:r w:rsidRPr="005B128D" w:rsidR="005C05C3">
        <w:rPr>
          <w:sz w:val="28"/>
          <w:szCs w:val="28"/>
        </w:rPr>
        <w:t>, 1.3</w:t>
      </w:r>
      <w:r w:rsidRPr="005B128D">
        <w:rPr>
          <w:sz w:val="28"/>
          <w:szCs w:val="28"/>
        </w:rPr>
        <w:t xml:space="preserve"> ПДД РФ.</w:t>
      </w:r>
      <w:r w:rsidRPr="005B128D" w:rsidR="005C05C3">
        <w:rPr>
          <w:sz w:val="28"/>
          <w:szCs w:val="28"/>
        </w:rPr>
        <w:t xml:space="preserve"> </w:t>
      </w:r>
      <w:r w:rsidR="00C7126A">
        <w:rPr>
          <w:sz w:val="28"/>
          <w:szCs w:val="28"/>
        </w:rPr>
        <w:t>Т</w:t>
      </w:r>
      <w:r w:rsidRPr="005B128D" w:rsidR="00F73974">
        <w:rPr>
          <w:sz w:val="28"/>
          <w:szCs w:val="28"/>
        </w:rPr>
        <w:t>акже зафиксирован процесс ознакомления с протоколом об административном правонарушении, схемой места совершения административного правонарушения.</w:t>
      </w:r>
    </w:p>
    <w:p w:rsidR="00A55990" w:rsidRPr="005B128D" w:rsidP="00A55990">
      <w:pPr>
        <w:jc w:val="both"/>
        <w:rPr>
          <w:sz w:val="28"/>
          <w:szCs w:val="28"/>
        </w:rPr>
      </w:pPr>
      <w:r w:rsidRPr="005B128D">
        <w:rPr>
          <w:sz w:val="28"/>
          <w:szCs w:val="28"/>
        </w:rPr>
        <w:t xml:space="preserve">         В соответствии с частью 4 статьи 12.15 Кодекса Российской Федерации об административных правонарушениях, административным правонарушением признается выезд в нарушение Правил дорожного движения на полосу, предназначенную для встречного движения, ли</w:t>
      </w:r>
      <w:r w:rsidRPr="005B128D">
        <w:rPr>
          <w:sz w:val="28"/>
          <w:szCs w:val="28"/>
        </w:rPr>
        <w:t>бо на трамвайные пути встречного направления, за исключением случаев, предусмотренных частью 3 указанной статьи.</w:t>
      </w:r>
    </w:p>
    <w:p w:rsidR="00A55990" w:rsidRPr="005B128D" w:rsidP="00A55990">
      <w:pPr>
        <w:jc w:val="both"/>
        <w:rPr>
          <w:sz w:val="28"/>
          <w:szCs w:val="28"/>
        </w:rPr>
      </w:pPr>
      <w:r w:rsidRPr="005B128D">
        <w:rPr>
          <w:sz w:val="28"/>
          <w:szCs w:val="28"/>
        </w:rPr>
        <w:t xml:space="preserve">       </w:t>
      </w:r>
      <w:r w:rsidRPr="005B128D">
        <w:rPr>
          <w:sz w:val="28"/>
          <w:szCs w:val="28"/>
        </w:rPr>
        <w:tab/>
        <w:t>По части 4 статьи 12.15 Кодекса Российской Федерации об административных правонарушениях следует квалифицировать прямо запрещенные Прав</w:t>
      </w:r>
      <w:r w:rsidRPr="005B128D">
        <w:rPr>
          <w:sz w:val="28"/>
          <w:szCs w:val="28"/>
        </w:rPr>
        <w:t>илами дорожного движения действия, которые связаны с выездом на сторону проезжей части дороги, предназначенную для встречного движения.</w:t>
      </w:r>
    </w:p>
    <w:p w:rsidR="00A55990" w:rsidRPr="005B128D" w:rsidP="00A55990">
      <w:pPr>
        <w:widowControl w:val="0"/>
        <w:autoSpaceDE w:val="0"/>
        <w:autoSpaceDN w:val="0"/>
        <w:adjustRightInd w:val="0"/>
        <w:ind w:firstLine="709"/>
        <w:jc w:val="both"/>
        <w:rPr>
          <w:sz w:val="28"/>
          <w:szCs w:val="28"/>
        </w:rPr>
      </w:pPr>
      <w:r w:rsidRPr="005B128D">
        <w:rPr>
          <w:sz w:val="28"/>
          <w:szCs w:val="28"/>
        </w:rPr>
        <w:t>Согласно п. 1.3 ПДД РФ участники дорожного движения обязаны знать и соблюдать относящиеся к ним требования Правил, сигна</w:t>
      </w:r>
      <w:r w:rsidRPr="005B128D">
        <w:rPr>
          <w:sz w:val="28"/>
          <w:szCs w:val="28"/>
        </w:rPr>
        <w:t>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55990" w:rsidRPr="005B128D" w:rsidP="00D65DB2">
      <w:pPr>
        <w:widowControl w:val="0"/>
        <w:autoSpaceDE w:val="0"/>
        <w:autoSpaceDN w:val="0"/>
        <w:adjustRightInd w:val="0"/>
        <w:jc w:val="both"/>
        <w:rPr>
          <w:sz w:val="28"/>
          <w:szCs w:val="28"/>
          <w:shd w:val="clear" w:color="auto" w:fill="FFFFFF"/>
        </w:rPr>
      </w:pPr>
      <w:r w:rsidRPr="005B128D">
        <w:rPr>
          <w:sz w:val="28"/>
          <w:szCs w:val="28"/>
        </w:rPr>
        <w:t xml:space="preserve">        Согласно п. 9.1.1 Правил дорожного движения (утверждены Пост</w:t>
      </w:r>
      <w:r w:rsidRPr="005B128D">
        <w:rPr>
          <w:sz w:val="28"/>
          <w:szCs w:val="28"/>
        </w:rPr>
        <w:t xml:space="preserve">ановлением Правительства РФ от 23 октября </w:t>
      </w:r>
      <w:smartTag w:uri="urn:schemas-microsoft-com:office:smarttags" w:element="metricconverter">
        <w:smartTagPr>
          <w:attr w:name="ProductID" w:val="1993 г"/>
        </w:smartTagPr>
        <w:r w:rsidRPr="005B128D">
          <w:rPr>
            <w:sz w:val="28"/>
            <w:szCs w:val="28"/>
          </w:rPr>
          <w:t>1993 г</w:t>
        </w:r>
      </w:smartTag>
      <w:r w:rsidRPr="005B128D">
        <w:rPr>
          <w:sz w:val="28"/>
          <w:szCs w:val="28"/>
        </w:rPr>
        <w:t xml:space="preserve">. N 1090), </w:t>
      </w:r>
      <w:r w:rsidRPr="005B128D">
        <w:rPr>
          <w:sz w:val="28"/>
          <w:szCs w:val="28"/>
          <w:shd w:val="clear" w:color="auto" w:fill="FFFFFF"/>
        </w:rPr>
        <w:t>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4" w:anchor="/document/1305770/entry/2011" w:history="1">
        <w:r w:rsidRPr="005B128D">
          <w:rPr>
            <w:rStyle w:val="Hyperlink"/>
            <w:rFonts w:eastAsiaTheme="majorEastAsia"/>
            <w:color w:val="auto"/>
            <w:sz w:val="28"/>
            <w:szCs w:val="28"/>
            <w:u w:val="none"/>
            <w:shd w:val="clear" w:color="auto" w:fill="FFFFFF"/>
          </w:rPr>
          <w:t>разметкой 1.1</w:t>
        </w:r>
      </w:hyperlink>
      <w:r w:rsidRPr="005B128D">
        <w:rPr>
          <w:sz w:val="28"/>
          <w:szCs w:val="28"/>
          <w:shd w:val="clear" w:color="auto" w:fill="FFFFFF"/>
        </w:rPr>
        <w:t>, </w:t>
      </w:r>
      <w:hyperlink r:id="rId4" w:anchor="/document/1305770/entry/2013" w:history="1">
        <w:r w:rsidRPr="005B128D">
          <w:rPr>
            <w:rStyle w:val="Hyperlink"/>
            <w:rFonts w:eastAsiaTheme="majorEastAsia"/>
            <w:color w:val="auto"/>
            <w:sz w:val="28"/>
            <w:szCs w:val="28"/>
            <w:u w:val="none"/>
            <w:shd w:val="clear" w:color="auto" w:fill="FFFFFF"/>
          </w:rPr>
          <w:t>1.3</w:t>
        </w:r>
      </w:hyperlink>
      <w:r w:rsidRPr="005B128D">
        <w:rPr>
          <w:sz w:val="28"/>
          <w:szCs w:val="28"/>
          <w:shd w:val="clear" w:color="auto" w:fill="FFFFFF"/>
        </w:rPr>
        <w:t> или </w:t>
      </w:r>
      <w:hyperlink r:id="rId4" w:anchor="/document/1305770/entry/2111" w:history="1">
        <w:r w:rsidRPr="005B128D">
          <w:rPr>
            <w:rStyle w:val="Hyperlink"/>
            <w:rFonts w:eastAsiaTheme="majorEastAsia"/>
            <w:color w:val="auto"/>
            <w:sz w:val="28"/>
            <w:szCs w:val="28"/>
            <w:u w:val="none"/>
            <w:shd w:val="clear" w:color="auto" w:fill="FFFFFF"/>
          </w:rPr>
          <w:t>разметкой 1.11</w:t>
        </w:r>
      </w:hyperlink>
      <w:r w:rsidRPr="005B128D">
        <w:rPr>
          <w:sz w:val="28"/>
          <w:szCs w:val="28"/>
          <w:shd w:val="clear" w:color="auto" w:fill="FFFFFF"/>
        </w:rPr>
        <w:t>, пре</w:t>
      </w:r>
      <w:r w:rsidRPr="005B128D">
        <w:rPr>
          <w:sz w:val="28"/>
          <w:szCs w:val="28"/>
          <w:shd w:val="clear" w:color="auto" w:fill="FFFFFF"/>
        </w:rPr>
        <w:t>рывистая линия которой расположена слева.</w:t>
      </w:r>
    </w:p>
    <w:p w:rsidR="00A55990" w:rsidRPr="005B128D" w:rsidP="00A55990">
      <w:pPr>
        <w:ind w:firstLine="708"/>
        <w:jc w:val="both"/>
        <w:rPr>
          <w:sz w:val="28"/>
          <w:szCs w:val="28"/>
        </w:rPr>
      </w:pPr>
      <w:r w:rsidRPr="005B128D">
        <w:rPr>
          <w:sz w:val="28"/>
          <w:szCs w:val="28"/>
        </w:rPr>
        <w:t>По смыслу закона, противоправный выезд на сторону дороги, предназначенную для встречного движения, представляет повышенную опасность для жизни, здоровья и имущества участников дорожного движения, так как создает ре</w:t>
      </w:r>
      <w:r w:rsidRPr="005B128D">
        <w:rPr>
          <w:sz w:val="28"/>
          <w:szCs w:val="28"/>
        </w:rPr>
        <w:t>альную возможность лобового столкновения транспортных средств, сопряженного с риском наступления тяжких последствий, в связи с чем, ответственности за данное деяние, исходя из содержания частей 4,5 статьи 12.15 Кодекса Российской Федерации об административ</w:t>
      </w:r>
      <w:r w:rsidRPr="005B128D">
        <w:rPr>
          <w:sz w:val="28"/>
          <w:szCs w:val="28"/>
        </w:rPr>
        <w:t>ных правонарушениях во взаимосвязи с его статьями 2.1 и 2.2, подлежат лица, совершившие соответствующее деяние как умышленно, так и по неосторожности.</w:t>
      </w:r>
    </w:p>
    <w:p w:rsidR="00A55990" w:rsidRPr="005B128D" w:rsidP="00A55990">
      <w:pPr>
        <w:widowControl w:val="0"/>
        <w:autoSpaceDE w:val="0"/>
        <w:autoSpaceDN w:val="0"/>
        <w:adjustRightInd w:val="0"/>
        <w:jc w:val="both"/>
        <w:rPr>
          <w:sz w:val="28"/>
          <w:szCs w:val="28"/>
        </w:rPr>
      </w:pPr>
      <w:r w:rsidRPr="005B128D">
        <w:rPr>
          <w:sz w:val="28"/>
          <w:szCs w:val="28"/>
        </w:rPr>
        <w:t xml:space="preserve">         Согласно Постановлению Пленума Верховного Суда РФ от 25.06.2019г. N 20 «О некоторых вопросах, во</w:t>
      </w:r>
      <w:r w:rsidRPr="005B128D">
        <w:rPr>
          <w:sz w:val="28"/>
          <w:szCs w:val="28"/>
        </w:rPr>
        <w:t xml:space="preserve">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(п.15) действия водителя, связанные с нарушением требований ПДД РФ, а также </w:t>
      </w:r>
      <w:r w:rsidRPr="005B128D">
        <w:rPr>
          <w:sz w:val="28"/>
          <w:szCs w:val="28"/>
        </w:rPr>
        <w:t>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w:t>
      </w:r>
      <w:r w:rsidRPr="005B128D">
        <w:rPr>
          <w:sz w:val="28"/>
          <w:szCs w:val="28"/>
        </w:rPr>
        <w:t>и), подлежат квалификации по части 4 статьи 12.15 КоАП РФ.</w:t>
      </w:r>
    </w:p>
    <w:p w:rsidR="00A55990" w:rsidRPr="005B128D" w:rsidP="00A55990">
      <w:pPr>
        <w:ind w:firstLine="708"/>
        <w:jc w:val="both"/>
        <w:rPr>
          <w:sz w:val="28"/>
          <w:szCs w:val="28"/>
        </w:rPr>
      </w:pPr>
      <w:r w:rsidRPr="005B128D">
        <w:rPr>
          <w:sz w:val="28"/>
          <w:szCs w:val="28"/>
        </w:rPr>
        <w:t xml:space="preserve">При этом, действия лица, выехавшего на полосу, предназначенную для встречного движения, с соблюдением требований </w:t>
      </w:r>
      <w:hyperlink r:id="rId5" w:history="1">
        <w:r w:rsidRPr="005B128D">
          <w:rPr>
            <w:rStyle w:val="Hyperlink"/>
            <w:rFonts w:eastAsiaTheme="majorEastAsia"/>
            <w:color w:val="auto"/>
            <w:sz w:val="28"/>
            <w:szCs w:val="28"/>
            <w:u w:val="none"/>
          </w:rPr>
          <w:t>ПДД</w:t>
        </w:r>
      </w:hyperlink>
      <w:r w:rsidRPr="005B128D">
        <w:rPr>
          <w:sz w:val="28"/>
          <w:szCs w:val="28"/>
        </w:rPr>
        <w:t xml:space="preserve"> РФ, однако завершившего данный маневр в нарушение указанных требований, также подлежат квалификации по </w:t>
      </w:r>
      <w:hyperlink r:id="rId6" w:history="1">
        <w:r w:rsidRPr="005B128D">
          <w:rPr>
            <w:rStyle w:val="Hyperlink"/>
            <w:rFonts w:eastAsiaTheme="majorEastAsia"/>
            <w:color w:val="auto"/>
            <w:sz w:val="28"/>
            <w:szCs w:val="28"/>
            <w:u w:val="none"/>
          </w:rPr>
          <w:t>части 4 статьи 12.15</w:t>
        </w:r>
      </w:hyperlink>
      <w:r w:rsidRPr="005B128D">
        <w:rPr>
          <w:sz w:val="28"/>
          <w:szCs w:val="28"/>
        </w:rPr>
        <w:t xml:space="preserve"> КоАП РФ (п.15).</w:t>
      </w:r>
    </w:p>
    <w:p w:rsidR="00AB2C0D" w:rsidRPr="005B128D" w:rsidP="00917188">
      <w:pPr>
        <w:ind w:firstLine="567"/>
        <w:jc w:val="both"/>
        <w:rPr>
          <w:sz w:val="28"/>
          <w:szCs w:val="28"/>
        </w:rPr>
      </w:pPr>
      <w:r w:rsidRPr="005B128D">
        <w:rPr>
          <w:sz w:val="28"/>
          <w:szCs w:val="28"/>
        </w:rPr>
        <w:t>Протокол об административном правонарушении составлен уполномоченным должностным лицом, его содержание и оформление соответствует тр</w:t>
      </w:r>
      <w:r w:rsidRPr="005B128D">
        <w:rPr>
          <w:sz w:val="28"/>
          <w:szCs w:val="28"/>
        </w:rPr>
        <w:t xml:space="preserve">ебованиям </w:t>
      </w:r>
      <w:hyperlink r:id="rId7" w:anchor="/document/12125267/entry/282" w:history="1">
        <w:r w:rsidRPr="005B128D">
          <w:rPr>
            <w:rStyle w:val="Hyperlink"/>
            <w:color w:val="auto"/>
            <w:sz w:val="28"/>
            <w:szCs w:val="28"/>
            <w:u w:val="none"/>
          </w:rPr>
          <w:t>ст.28.2</w:t>
        </w:r>
      </w:hyperlink>
      <w:r w:rsidRPr="005B128D">
        <w:rPr>
          <w:sz w:val="28"/>
          <w:szCs w:val="28"/>
        </w:rPr>
        <w:t xml:space="preserve"> КоАП РФ, все сведения, необходимые для правильного разрешения дела в протоколе отражены и каких-либо нарушений со стороны инспектора ДПС, при осуществлении производс</w:t>
      </w:r>
      <w:r w:rsidRPr="005B128D">
        <w:rPr>
          <w:sz w:val="28"/>
          <w:szCs w:val="28"/>
        </w:rPr>
        <w:t xml:space="preserve">тва по делу в отношении </w:t>
      </w:r>
      <w:r w:rsidRPr="005B128D" w:rsidR="005D6B9C">
        <w:rPr>
          <w:sz w:val="28"/>
          <w:szCs w:val="28"/>
        </w:rPr>
        <w:t>Кадирова А.А.</w:t>
      </w:r>
      <w:r w:rsidRPr="005B128D">
        <w:rPr>
          <w:sz w:val="28"/>
          <w:szCs w:val="28"/>
        </w:rPr>
        <w:t xml:space="preserve"> не установлено.  </w:t>
      </w:r>
    </w:p>
    <w:p w:rsidR="00AB2C0D" w:rsidRPr="005B128D" w:rsidP="00917188">
      <w:pPr>
        <w:ind w:firstLine="567"/>
        <w:jc w:val="both"/>
        <w:rPr>
          <w:sz w:val="28"/>
          <w:szCs w:val="28"/>
        </w:rPr>
      </w:pPr>
      <w:r w:rsidRPr="005B128D">
        <w:rPr>
          <w:sz w:val="28"/>
          <w:szCs w:val="28"/>
        </w:rPr>
        <w:t xml:space="preserve">Собранные по делу доказательства получены в соответствии с требованиями </w:t>
      </w:r>
      <w:hyperlink r:id="rId7" w:anchor="/document/12125267/entry/262" w:history="1">
        <w:r w:rsidRPr="005B128D">
          <w:rPr>
            <w:rStyle w:val="Hyperlink"/>
            <w:color w:val="auto"/>
            <w:sz w:val="28"/>
            <w:szCs w:val="28"/>
            <w:u w:val="none"/>
          </w:rPr>
          <w:t>ст. 26.2</w:t>
        </w:r>
      </w:hyperlink>
      <w:r w:rsidRPr="005B128D">
        <w:rPr>
          <w:sz w:val="28"/>
          <w:szCs w:val="28"/>
        </w:rPr>
        <w:t xml:space="preserve"> КоАП РФ, последовательны, непротиворечивы, согласуются между собой и мировым судьей признаны достоверными относительно события административного правонарушения, допустимыми и достаточными.</w:t>
      </w:r>
    </w:p>
    <w:p w:rsidR="00AB2C0D" w:rsidRPr="005B128D" w:rsidP="00917188">
      <w:pPr>
        <w:ind w:firstLine="708"/>
        <w:jc w:val="both"/>
        <w:rPr>
          <w:sz w:val="28"/>
          <w:szCs w:val="28"/>
        </w:rPr>
      </w:pPr>
      <w:r w:rsidRPr="005B128D">
        <w:rPr>
          <w:sz w:val="28"/>
          <w:szCs w:val="28"/>
        </w:rPr>
        <w:t xml:space="preserve">Сведения, необходимые для правильного разрешения дела в протоколе </w:t>
      </w:r>
      <w:r w:rsidRPr="005B128D">
        <w:rPr>
          <w:sz w:val="28"/>
          <w:szCs w:val="28"/>
        </w:rPr>
        <w:t xml:space="preserve">отражены и, оснований сомневаться в достоверности и допустимости данных сведений, у суда нет. В материалах дела имеются доказательства, которыми </w:t>
      </w:r>
      <w:r w:rsidRPr="005B128D">
        <w:rPr>
          <w:sz w:val="28"/>
          <w:szCs w:val="28"/>
        </w:rPr>
        <w:t>зафиксированы обстоятельства выявленного инспектором ДПС нарушения ПДД, и отражаются описанные в указанных доку</w:t>
      </w:r>
      <w:r w:rsidRPr="005B128D">
        <w:rPr>
          <w:sz w:val="28"/>
          <w:szCs w:val="28"/>
        </w:rPr>
        <w:t xml:space="preserve">ментах события. Ставить под сомнение достоверность сведений, изложенных в материалах дела, не имеется, поскольку, они объективно подтверждаются совокупностью собранных по делу доказательств.  </w:t>
      </w:r>
    </w:p>
    <w:p w:rsidR="00816F1E" w:rsidRPr="005B128D" w:rsidP="000E5490">
      <w:pPr>
        <w:ind w:firstLine="708"/>
        <w:jc w:val="both"/>
        <w:rPr>
          <w:sz w:val="28"/>
          <w:szCs w:val="28"/>
        </w:rPr>
      </w:pPr>
      <w:r w:rsidRPr="005B128D">
        <w:rPr>
          <w:sz w:val="28"/>
          <w:szCs w:val="28"/>
        </w:rPr>
        <w:t xml:space="preserve">Довод </w:t>
      </w:r>
      <w:r w:rsidRPr="005B128D" w:rsidR="005D6B9C">
        <w:rPr>
          <w:sz w:val="28"/>
          <w:szCs w:val="28"/>
        </w:rPr>
        <w:t>Кадирова А.А.</w:t>
      </w:r>
      <w:r w:rsidRPr="005B128D" w:rsidR="00E501BF">
        <w:rPr>
          <w:sz w:val="28"/>
          <w:szCs w:val="28"/>
        </w:rPr>
        <w:t xml:space="preserve"> о том, что он </w:t>
      </w:r>
      <w:r w:rsidRPr="005B128D" w:rsidR="00F73974">
        <w:rPr>
          <w:sz w:val="28"/>
          <w:szCs w:val="28"/>
        </w:rPr>
        <w:t>не совершал обгон, а перестроился раньше времени для поворота налево</w:t>
      </w:r>
      <w:r w:rsidRPr="005B128D">
        <w:rPr>
          <w:sz w:val="28"/>
          <w:szCs w:val="28"/>
        </w:rPr>
        <w:t>, мировой судья считает не состоятельным поскольку тот факт, что он собирался повернуть налево не дает ему право в нарушение ПДД РФ двигаться по полосе дороги, предназначенной для встречного движения в зоне действия д</w:t>
      </w:r>
      <w:r w:rsidRPr="005B128D">
        <w:rPr>
          <w:sz w:val="28"/>
          <w:szCs w:val="28"/>
        </w:rPr>
        <w:t>орожной разметки 1.1</w:t>
      </w:r>
      <w:r w:rsidRPr="005B128D" w:rsidR="00F73974">
        <w:rPr>
          <w:sz w:val="28"/>
          <w:szCs w:val="28"/>
        </w:rPr>
        <w:t>, 1.3</w:t>
      </w:r>
      <w:r w:rsidRPr="005B128D">
        <w:rPr>
          <w:sz w:val="28"/>
          <w:szCs w:val="28"/>
        </w:rPr>
        <w:t xml:space="preserve"> и, не исключает в его действиях состава административного правонарушения, предусмотренного ч.5 ст.12.15 КоАП РФ. </w:t>
      </w:r>
    </w:p>
    <w:p w:rsidR="00816F1E" w:rsidRPr="005B128D" w:rsidP="00816F1E">
      <w:pPr>
        <w:ind w:firstLine="567"/>
        <w:jc w:val="both"/>
        <w:rPr>
          <w:sz w:val="28"/>
          <w:szCs w:val="28"/>
        </w:rPr>
      </w:pPr>
      <w:r w:rsidRPr="005B128D">
        <w:rPr>
          <w:sz w:val="28"/>
          <w:szCs w:val="28"/>
        </w:rPr>
        <w:t xml:space="preserve">По результатам рассмотрения настоящего дела судом было установлено, что </w:t>
      </w:r>
      <w:r w:rsidRPr="005B128D" w:rsidR="005D6B9C">
        <w:rPr>
          <w:sz w:val="28"/>
          <w:szCs w:val="28"/>
        </w:rPr>
        <w:t>Кадиров А.А.</w:t>
      </w:r>
      <w:r w:rsidRPr="005B128D">
        <w:rPr>
          <w:sz w:val="28"/>
          <w:szCs w:val="28"/>
        </w:rPr>
        <w:t xml:space="preserve"> в период времени когда он, в со</w:t>
      </w:r>
      <w:r w:rsidRPr="005B128D">
        <w:rPr>
          <w:sz w:val="28"/>
          <w:szCs w:val="28"/>
        </w:rPr>
        <w:t xml:space="preserve">ответствии с положениями </w:t>
      </w:r>
      <w:hyperlink r:id="rId7" w:anchor="/document/12125267/entry/46" w:history="1">
        <w:r w:rsidRPr="005B128D">
          <w:rPr>
            <w:rStyle w:val="Hyperlink"/>
            <w:color w:val="auto"/>
            <w:sz w:val="28"/>
            <w:szCs w:val="28"/>
            <w:u w:val="none"/>
          </w:rPr>
          <w:t>ст. 4.6</w:t>
        </w:r>
      </w:hyperlink>
      <w:r w:rsidRPr="005B128D">
        <w:rPr>
          <w:sz w:val="28"/>
          <w:szCs w:val="28"/>
        </w:rPr>
        <w:t xml:space="preserve"> КоАП РФ являлся подвергнутым административному наказанию за совершение правонарушения, предусмотренного </w:t>
      </w:r>
      <w:hyperlink r:id="rId7" w:anchor="/document/12125267/entry/121504" w:history="1">
        <w:r w:rsidRPr="005B128D">
          <w:rPr>
            <w:rStyle w:val="Hyperlink"/>
            <w:color w:val="auto"/>
            <w:sz w:val="28"/>
            <w:szCs w:val="28"/>
            <w:u w:val="none"/>
          </w:rPr>
          <w:t>ст. 12.15 ч. 4</w:t>
        </w:r>
      </w:hyperlink>
      <w:r w:rsidRPr="005B128D">
        <w:rPr>
          <w:sz w:val="28"/>
          <w:szCs w:val="28"/>
        </w:rPr>
        <w:t xml:space="preserve"> КоАП РФ, управляя транспортным средством,  совершил </w:t>
      </w:r>
      <w:r w:rsidRPr="005B128D">
        <w:rPr>
          <w:sz w:val="28"/>
          <w:szCs w:val="28"/>
          <w:shd w:val="clear" w:color="auto" w:fill="FFFFFF"/>
        </w:rPr>
        <w:t>выезд в нарушение </w:t>
      </w:r>
      <w:hyperlink r:id="rId4" w:anchor="/document/1305770/entry/1009" w:history="1">
        <w:r w:rsidRPr="005B128D">
          <w:rPr>
            <w:rStyle w:val="Hyperlink"/>
            <w:color w:val="auto"/>
            <w:sz w:val="28"/>
            <w:szCs w:val="28"/>
            <w:u w:val="none"/>
            <w:shd w:val="clear" w:color="auto" w:fill="FFFFFF"/>
          </w:rPr>
          <w:t>Правил</w:t>
        </w:r>
      </w:hyperlink>
      <w:r w:rsidRPr="005B128D">
        <w:rPr>
          <w:sz w:val="28"/>
          <w:szCs w:val="28"/>
          <w:shd w:val="clear" w:color="auto" w:fill="FFFFFF"/>
        </w:rPr>
        <w:t> дорожного движения на полосу</w:t>
      </w:r>
      <w:r w:rsidRPr="005B128D" w:rsidR="00F73974">
        <w:rPr>
          <w:sz w:val="28"/>
          <w:szCs w:val="28"/>
          <w:shd w:val="clear" w:color="auto" w:fill="FFFFFF"/>
        </w:rPr>
        <w:t xml:space="preserve"> дороги</w:t>
      </w:r>
      <w:r w:rsidRPr="005B128D">
        <w:rPr>
          <w:sz w:val="28"/>
          <w:szCs w:val="28"/>
          <w:shd w:val="clear" w:color="auto" w:fill="FFFFFF"/>
        </w:rPr>
        <w:t xml:space="preserve">, предназначенную для </w:t>
      </w:r>
      <w:r w:rsidRPr="005B128D">
        <w:rPr>
          <w:sz w:val="28"/>
          <w:szCs w:val="28"/>
          <w:shd w:val="clear" w:color="auto" w:fill="FFFFFF"/>
        </w:rPr>
        <w:t xml:space="preserve">встречного движения, а именно </w:t>
      </w:r>
      <w:r w:rsidRPr="005B128D">
        <w:rPr>
          <w:sz w:val="28"/>
          <w:szCs w:val="28"/>
        </w:rPr>
        <w:t>осуществил движение по полосе, предназначенной для движения встречных транспортных средств, в зоне действия горизонтальной дорожной разметки 1.1</w:t>
      </w:r>
      <w:r w:rsidRPr="005B128D" w:rsidR="00F73974">
        <w:rPr>
          <w:sz w:val="28"/>
          <w:szCs w:val="28"/>
        </w:rPr>
        <w:t>, 1.3</w:t>
      </w:r>
      <w:r w:rsidRPr="005B128D">
        <w:rPr>
          <w:sz w:val="28"/>
          <w:szCs w:val="28"/>
        </w:rPr>
        <w:t xml:space="preserve"> ПДД РФ, разделяющей транспортные потоки противоположных направлений.</w:t>
      </w:r>
    </w:p>
    <w:p w:rsidR="00A6611B" w:rsidRPr="005B128D" w:rsidP="00A6611B">
      <w:pPr>
        <w:ind w:firstLine="567"/>
        <w:jc w:val="both"/>
        <w:rPr>
          <w:sz w:val="28"/>
          <w:szCs w:val="28"/>
        </w:rPr>
      </w:pPr>
      <w:r w:rsidRPr="005B128D">
        <w:rPr>
          <w:sz w:val="28"/>
          <w:szCs w:val="28"/>
        </w:rPr>
        <w:t xml:space="preserve">Во взаимосвязи положений </w:t>
      </w:r>
      <w:hyperlink r:id="rId7" w:anchor="/document/12125267/entry/121505" w:history="1">
        <w:r w:rsidRPr="005B128D">
          <w:rPr>
            <w:rStyle w:val="Hyperlink"/>
            <w:iCs/>
            <w:color w:val="auto"/>
            <w:sz w:val="28"/>
            <w:szCs w:val="28"/>
            <w:u w:val="none"/>
          </w:rPr>
          <w:t>ст</w:t>
        </w:r>
        <w:r w:rsidRPr="005B128D">
          <w:rPr>
            <w:rStyle w:val="Hyperlink"/>
            <w:color w:val="auto"/>
            <w:sz w:val="28"/>
            <w:szCs w:val="28"/>
            <w:u w:val="none"/>
          </w:rPr>
          <w:t xml:space="preserve">. </w:t>
        </w:r>
        <w:r w:rsidRPr="005B128D">
          <w:rPr>
            <w:rStyle w:val="Hyperlink"/>
            <w:iCs/>
            <w:color w:val="auto"/>
            <w:sz w:val="28"/>
            <w:szCs w:val="28"/>
            <w:u w:val="none"/>
          </w:rPr>
          <w:t>12</w:t>
        </w:r>
        <w:r w:rsidRPr="005B128D">
          <w:rPr>
            <w:rStyle w:val="Hyperlink"/>
            <w:color w:val="auto"/>
            <w:sz w:val="28"/>
            <w:szCs w:val="28"/>
            <w:u w:val="none"/>
          </w:rPr>
          <w:t>.</w:t>
        </w:r>
        <w:r w:rsidRPr="005B128D">
          <w:rPr>
            <w:rStyle w:val="Hyperlink"/>
            <w:iCs/>
            <w:color w:val="auto"/>
            <w:sz w:val="28"/>
            <w:szCs w:val="28"/>
            <w:u w:val="none"/>
          </w:rPr>
          <w:t>15</w:t>
        </w:r>
        <w:r w:rsidRPr="005B128D">
          <w:rPr>
            <w:rStyle w:val="Hyperlink"/>
            <w:color w:val="auto"/>
            <w:sz w:val="28"/>
            <w:szCs w:val="28"/>
            <w:u w:val="none"/>
          </w:rPr>
          <w:t xml:space="preserve"> </w:t>
        </w:r>
        <w:r w:rsidRPr="005B128D">
          <w:rPr>
            <w:rStyle w:val="Hyperlink"/>
            <w:iCs/>
            <w:color w:val="auto"/>
            <w:sz w:val="28"/>
            <w:szCs w:val="28"/>
            <w:u w:val="none"/>
          </w:rPr>
          <w:t>ч</w:t>
        </w:r>
        <w:r w:rsidRPr="005B128D">
          <w:rPr>
            <w:rStyle w:val="Hyperlink"/>
            <w:color w:val="auto"/>
            <w:sz w:val="28"/>
            <w:szCs w:val="28"/>
            <w:u w:val="none"/>
          </w:rPr>
          <w:t xml:space="preserve">. </w:t>
        </w:r>
        <w:r w:rsidRPr="005B128D">
          <w:rPr>
            <w:rStyle w:val="Hyperlink"/>
            <w:iCs/>
            <w:color w:val="auto"/>
            <w:sz w:val="28"/>
            <w:szCs w:val="28"/>
            <w:u w:val="none"/>
          </w:rPr>
          <w:t>5</w:t>
        </w:r>
      </w:hyperlink>
      <w:r w:rsidRPr="005B128D">
        <w:rPr>
          <w:sz w:val="28"/>
          <w:szCs w:val="28"/>
        </w:rPr>
        <w:t xml:space="preserve"> </w:t>
      </w:r>
      <w:r w:rsidRPr="005B128D">
        <w:rPr>
          <w:iCs/>
          <w:sz w:val="28"/>
          <w:szCs w:val="28"/>
        </w:rPr>
        <w:t>КоАП</w:t>
      </w:r>
      <w:r w:rsidRPr="005B128D">
        <w:rPr>
          <w:sz w:val="28"/>
          <w:szCs w:val="28"/>
        </w:rPr>
        <w:t xml:space="preserve"> РФ со </w:t>
      </w:r>
      <w:hyperlink r:id="rId7" w:anchor="/document/12125267/entry/46" w:history="1">
        <w:r w:rsidRPr="005B128D">
          <w:rPr>
            <w:rStyle w:val="Hyperlink"/>
            <w:color w:val="auto"/>
            <w:sz w:val="28"/>
            <w:szCs w:val="28"/>
            <w:u w:val="none"/>
          </w:rPr>
          <w:t>ст. 4.6</w:t>
        </w:r>
      </w:hyperlink>
      <w:r w:rsidRPr="005B128D">
        <w:rPr>
          <w:sz w:val="28"/>
          <w:szCs w:val="28"/>
        </w:rPr>
        <w:t xml:space="preserve"> КоАП РФ, повторным признается совершение админист</w:t>
      </w:r>
      <w:r w:rsidRPr="005B128D">
        <w:rPr>
          <w:sz w:val="28"/>
          <w:szCs w:val="28"/>
        </w:rPr>
        <w:t xml:space="preserve">ративного правонарушения, предусмотренного </w:t>
      </w:r>
      <w:hyperlink r:id="rId7" w:anchor="/document/12125267/entry/121504" w:history="1">
        <w:r w:rsidRPr="005B128D">
          <w:rPr>
            <w:rStyle w:val="Hyperlink"/>
            <w:color w:val="auto"/>
            <w:sz w:val="28"/>
            <w:szCs w:val="28"/>
            <w:u w:val="none"/>
          </w:rPr>
          <w:t>ст. 12.15 ч. 4</w:t>
        </w:r>
      </w:hyperlink>
      <w:r w:rsidRPr="005B128D">
        <w:rPr>
          <w:sz w:val="28"/>
          <w:szCs w:val="28"/>
        </w:rPr>
        <w:t xml:space="preserve"> КоАП РФ, одним и тем же лицом в течение года после окончания исполнения постановления о назначении административного наказ</w:t>
      </w:r>
      <w:r w:rsidRPr="005B128D">
        <w:rPr>
          <w:sz w:val="28"/>
          <w:szCs w:val="28"/>
        </w:rPr>
        <w:t>ания за первое по времени административное правонарушение.</w:t>
      </w:r>
    </w:p>
    <w:p w:rsidR="00A6611B" w:rsidRPr="005B128D" w:rsidP="00A6611B">
      <w:pPr>
        <w:ind w:firstLine="567"/>
        <w:jc w:val="both"/>
        <w:rPr>
          <w:sz w:val="28"/>
          <w:szCs w:val="28"/>
        </w:rPr>
      </w:pPr>
      <w:r w:rsidRPr="005B128D">
        <w:rPr>
          <w:sz w:val="28"/>
          <w:szCs w:val="28"/>
        </w:rPr>
        <w:t xml:space="preserve">Ответственность за повторное совершение административного правонарушения, предусмотренного </w:t>
      </w:r>
      <w:hyperlink r:id="rId7" w:anchor="/document/12125267/entry/121504" w:history="1">
        <w:r w:rsidRPr="005B128D">
          <w:rPr>
            <w:rStyle w:val="Hyperlink"/>
            <w:color w:val="auto"/>
            <w:sz w:val="28"/>
            <w:szCs w:val="28"/>
            <w:u w:val="none"/>
          </w:rPr>
          <w:t>ст. 12.15 ч. 4</w:t>
        </w:r>
      </w:hyperlink>
      <w:r w:rsidRPr="005B128D">
        <w:rPr>
          <w:sz w:val="28"/>
          <w:szCs w:val="28"/>
        </w:rPr>
        <w:t xml:space="preserve"> КоАП РФ предусм</w:t>
      </w:r>
      <w:r w:rsidRPr="005B128D">
        <w:rPr>
          <w:sz w:val="28"/>
          <w:szCs w:val="28"/>
        </w:rPr>
        <w:t xml:space="preserve">отрена </w:t>
      </w:r>
      <w:hyperlink r:id="rId7" w:anchor="/document/12125267/entry/121505" w:history="1">
        <w:r w:rsidRPr="005B128D">
          <w:rPr>
            <w:rStyle w:val="Hyperlink"/>
            <w:color w:val="auto"/>
            <w:sz w:val="28"/>
            <w:szCs w:val="28"/>
            <w:u w:val="none"/>
          </w:rPr>
          <w:t>частью 5 статьи 12.15</w:t>
        </w:r>
      </w:hyperlink>
      <w:r w:rsidRPr="005B128D">
        <w:rPr>
          <w:sz w:val="28"/>
          <w:szCs w:val="28"/>
        </w:rPr>
        <w:t xml:space="preserve"> КоАП РФ.</w:t>
      </w:r>
    </w:p>
    <w:p w:rsidR="00A6611B" w:rsidRPr="005B128D" w:rsidP="00A6611B">
      <w:pPr>
        <w:ind w:firstLine="567"/>
        <w:jc w:val="both"/>
        <w:rPr>
          <w:sz w:val="28"/>
          <w:szCs w:val="28"/>
        </w:rPr>
      </w:pPr>
      <w:r w:rsidRPr="005B128D">
        <w:rPr>
          <w:sz w:val="28"/>
          <w:szCs w:val="28"/>
        </w:rPr>
        <w:t xml:space="preserve">Поскольку в ходе рассмотрения дела судом установлено, что </w:t>
      </w:r>
      <w:r w:rsidRPr="005B128D" w:rsidR="005D6B9C">
        <w:rPr>
          <w:sz w:val="28"/>
          <w:szCs w:val="28"/>
        </w:rPr>
        <w:t>Кадировым А.А.</w:t>
      </w:r>
      <w:r w:rsidRPr="005B128D">
        <w:rPr>
          <w:sz w:val="28"/>
          <w:szCs w:val="28"/>
        </w:rPr>
        <w:t xml:space="preserve"> повторно в течение года было совершено правонарушение - выезд в наруш</w:t>
      </w:r>
      <w:r w:rsidRPr="005B128D">
        <w:rPr>
          <w:sz w:val="28"/>
          <w:szCs w:val="28"/>
        </w:rPr>
        <w:t xml:space="preserve">ение </w:t>
      </w:r>
      <w:hyperlink r:id="rId7" w:anchor="/document/1305770/entry/1000" w:history="1">
        <w:r w:rsidRPr="005B128D">
          <w:rPr>
            <w:rStyle w:val="Hyperlink"/>
            <w:color w:val="auto"/>
            <w:sz w:val="28"/>
            <w:szCs w:val="28"/>
            <w:u w:val="none"/>
          </w:rPr>
          <w:t>ПДД РФ</w:t>
        </w:r>
      </w:hyperlink>
      <w:r w:rsidRPr="005B128D">
        <w:rPr>
          <w:sz w:val="28"/>
          <w:szCs w:val="28"/>
        </w:rPr>
        <w:t xml:space="preserve"> на полосу встречного движения, его действия подлежат квалификации по </w:t>
      </w:r>
      <w:hyperlink r:id="rId7" w:anchor="/document/12125267/entry/121505" w:history="1">
        <w:r w:rsidRPr="005B128D">
          <w:rPr>
            <w:rStyle w:val="Hyperlink"/>
            <w:color w:val="auto"/>
            <w:sz w:val="28"/>
            <w:szCs w:val="28"/>
            <w:u w:val="none"/>
          </w:rPr>
          <w:t>ст. 12.15 ч. 5</w:t>
        </w:r>
      </w:hyperlink>
      <w:r w:rsidRPr="005B128D">
        <w:rPr>
          <w:sz w:val="28"/>
          <w:szCs w:val="28"/>
        </w:rPr>
        <w:t xml:space="preserve"> КоАП РФ</w:t>
      </w:r>
      <w:r w:rsidRPr="005B128D">
        <w:rPr>
          <w:sz w:val="28"/>
          <w:szCs w:val="28"/>
          <w:lang w:eastAsia="ar-SA"/>
        </w:rPr>
        <w:t xml:space="preserve"> «</w:t>
      </w:r>
      <w:r w:rsidRPr="005B128D">
        <w:rPr>
          <w:sz w:val="28"/>
          <w:szCs w:val="28"/>
        </w:rPr>
        <w:t>По</w:t>
      </w:r>
      <w:r w:rsidRPr="005B128D">
        <w:rPr>
          <w:sz w:val="28"/>
          <w:szCs w:val="28"/>
        </w:rPr>
        <w:t xml:space="preserve">вторное совершение административного правонарушения, предусмотренного </w:t>
      </w:r>
      <w:hyperlink w:anchor="sub_121504" w:history="1">
        <w:r w:rsidRPr="005B128D">
          <w:rPr>
            <w:sz w:val="28"/>
            <w:szCs w:val="28"/>
          </w:rPr>
          <w:t>частью 4</w:t>
        </w:r>
      </w:hyperlink>
      <w:r w:rsidRPr="005B128D">
        <w:rPr>
          <w:sz w:val="28"/>
          <w:szCs w:val="28"/>
        </w:rPr>
        <w:t xml:space="preserve"> настоящей статьи». </w:t>
      </w:r>
    </w:p>
    <w:p w:rsidR="00A6611B" w:rsidRPr="005B128D" w:rsidP="00A6611B">
      <w:pPr>
        <w:ind w:firstLine="567"/>
        <w:jc w:val="both"/>
        <w:rPr>
          <w:sz w:val="28"/>
          <w:szCs w:val="28"/>
        </w:rPr>
      </w:pPr>
      <w:r w:rsidRPr="005B128D">
        <w:rPr>
          <w:sz w:val="28"/>
          <w:szCs w:val="28"/>
        </w:rPr>
        <w:t>При назначении наказания мировой судья учитывает характер и степень общественной опасности совершенного административного право</w:t>
      </w:r>
      <w:r w:rsidRPr="005B128D">
        <w:rPr>
          <w:sz w:val="28"/>
          <w:szCs w:val="28"/>
        </w:rPr>
        <w:t xml:space="preserve">нарушения, данные о личности </w:t>
      </w:r>
      <w:r w:rsidRPr="005B128D" w:rsidR="005D6B9C">
        <w:rPr>
          <w:sz w:val="28"/>
          <w:szCs w:val="28"/>
        </w:rPr>
        <w:t>Кадирова А.А.</w:t>
      </w:r>
    </w:p>
    <w:p w:rsidR="00A6611B" w:rsidRPr="005B128D" w:rsidP="00A6611B">
      <w:pPr>
        <w:widowControl w:val="0"/>
        <w:autoSpaceDE w:val="0"/>
        <w:autoSpaceDN w:val="0"/>
        <w:adjustRightInd w:val="0"/>
        <w:ind w:firstLine="540"/>
        <w:jc w:val="both"/>
        <w:rPr>
          <w:sz w:val="28"/>
          <w:szCs w:val="28"/>
        </w:rPr>
      </w:pPr>
      <w:r w:rsidRPr="005B128D">
        <w:rPr>
          <w:sz w:val="28"/>
          <w:szCs w:val="28"/>
        </w:rPr>
        <w:t xml:space="preserve">Обстоятельств, смягчающих, отягчающих административную ответственность в соответствии со ст.4.2, 4.3 Кодекса Российской Федерации об административных правонарушениях, не установлено.  </w:t>
      </w:r>
    </w:p>
    <w:p w:rsidR="00A6611B" w:rsidRPr="005B128D" w:rsidP="00A6611B">
      <w:pPr>
        <w:pStyle w:val="ConsPlusNormal"/>
        <w:widowControl/>
        <w:ind w:firstLine="540"/>
        <w:jc w:val="both"/>
        <w:rPr>
          <w:rFonts w:ascii="Times New Roman" w:hAnsi="Times New Roman" w:cs="Times New Roman"/>
          <w:sz w:val="28"/>
          <w:szCs w:val="28"/>
        </w:rPr>
      </w:pPr>
      <w:r w:rsidRPr="005B128D">
        <w:rPr>
          <w:rFonts w:ascii="Times New Roman" w:hAnsi="Times New Roman" w:cs="Times New Roman"/>
          <w:sz w:val="28"/>
          <w:szCs w:val="28"/>
        </w:rPr>
        <w:t>С учётом изложенного, руководствуясь ст.ст. 29.9 ч.1, 29.10, 30.1 Кодекса Российской Федерации об административных правонарушениях, судья</w:t>
      </w:r>
    </w:p>
    <w:p w:rsidR="00A6611B" w:rsidRPr="005B128D" w:rsidP="00A6611B">
      <w:pPr>
        <w:rPr>
          <w:sz w:val="28"/>
          <w:szCs w:val="28"/>
        </w:rPr>
      </w:pPr>
    </w:p>
    <w:p w:rsidR="00A6611B" w:rsidRPr="005B128D" w:rsidP="00A6611B">
      <w:pPr>
        <w:pStyle w:val="BodyText"/>
        <w:jc w:val="center"/>
        <w:rPr>
          <w:bCs/>
          <w:sz w:val="28"/>
          <w:szCs w:val="28"/>
        </w:rPr>
      </w:pPr>
      <w:r w:rsidRPr="005B128D">
        <w:rPr>
          <w:bCs/>
          <w:sz w:val="28"/>
          <w:szCs w:val="28"/>
        </w:rPr>
        <w:t>П О С Т А Н О В И Л:</w:t>
      </w:r>
    </w:p>
    <w:p w:rsidR="00A6611B" w:rsidRPr="005B128D" w:rsidP="00A6611B">
      <w:pPr>
        <w:pStyle w:val="BodyTextIndent"/>
        <w:spacing w:after="0"/>
        <w:ind w:left="0"/>
        <w:jc w:val="both"/>
        <w:rPr>
          <w:sz w:val="28"/>
          <w:szCs w:val="28"/>
          <w:lang w:val="x-none" w:eastAsia="ar-SA"/>
        </w:rPr>
      </w:pPr>
      <w:r w:rsidRPr="005B128D">
        <w:rPr>
          <w:sz w:val="28"/>
          <w:szCs w:val="28"/>
        </w:rPr>
        <w:t xml:space="preserve">       Признать </w:t>
      </w:r>
      <w:r w:rsidRPr="005B128D" w:rsidR="00F73974">
        <w:rPr>
          <w:sz w:val="28"/>
          <w:szCs w:val="28"/>
        </w:rPr>
        <w:t>Кадирова</w:t>
      </w:r>
      <w:r w:rsidRPr="005B128D" w:rsidR="00F73974">
        <w:rPr>
          <w:sz w:val="28"/>
          <w:szCs w:val="28"/>
        </w:rPr>
        <w:t xml:space="preserve"> </w:t>
      </w:r>
      <w:r>
        <w:rPr>
          <w:sz w:val="28"/>
          <w:szCs w:val="28"/>
        </w:rPr>
        <w:t>А.А.</w:t>
      </w:r>
      <w:r w:rsidRPr="005B128D" w:rsidR="00F73974">
        <w:rPr>
          <w:sz w:val="28"/>
          <w:szCs w:val="28"/>
        </w:rPr>
        <w:t xml:space="preserve"> </w:t>
      </w:r>
      <w:r w:rsidRPr="005B128D">
        <w:rPr>
          <w:sz w:val="28"/>
          <w:szCs w:val="28"/>
        </w:rPr>
        <w:t xml:space="preserve">виновным в совершении административного правонарушения, предусмотренного ч. 5 ст. 12.15 Кодекса Российской Федерации об административных правонарушениях и назначить ему наказание в виде </w:t>
      </w:r>
      <w:r w:rsidRPr="005B128D">
        <w:rPr>
          <w:sz w:val="28"/>
          <w:szCs w:val="28"/>
          <w:lang w:val="x-none" w:eastAsia="ar-SA"/>
        </w:rPr>
        <w:t>лишением права управления транспортными средствами на срок 1 (один) го</w:t>
      </w:r>
      <w:r w:rsidRPr="005B128D">
        <w:rPr>
          <w:sz w:val="28"/>
          <w:szCs w:val="28"/>
          <w:lang w:val="x-none" w:eastAsia="ar-SA"/>
        </w:rPr>
        <w:t>д.</w:t>
      </w:r>
    </w:p>
    <w:p w:rsidR="00A6611B" w:rsidRPr="005B128D" w:rsidP="00A6611B">
      <w:pPr>
        <w:suppressAutoHyphens/>
        <w:ind w:firstLine="349"/>
        <w:jc w:val="both"/>
        <w:rPr>
          <w:sz w:val="28"/>
          <w:szCs w:val="28"/>
          <w:lang w:val="x-none" w:eastAsia="ar-SA"/>
        </w:rPr>
      </w:pPr>
      <w:r w:rsidRPr="005B128D">
        <w:rPr>
          <w:sz w:val="28"/>
          <w:szCs w:val="28"/>
          <w:lang w:val="x-none" w:eastAsia="ar-SA"/>
        </w:rPr>
        <w:t xml:space="preserve">     Срок лишения права управления транспортными средствами исчислять с момента вступления настоящего постановления в законную силу.</w:t>
      </w:r>
    </w:p>
    <w:p w:rsidR="00A6611B" w:rsidRPr="005B128D" w:rsidP="00A6611B">
      <w:pPr>
        <w:suppressAutoHyphens/>
        <w:ind w:firstLine="349"/>
        <w:jc w:val="both"/>
        <w:rPr>
          <w:sz w:val="28"/>
          <w:szCs w:val="28"/>
          <w:lang w:val="x-none" w:eastAsia="ar-SA"/>
        </w:rPr>
      </w:pPr>
      <w:r w:rsidRPr="005B128D">
        <w:rPr>
          <w:sz w:val="28"/>
          <w:szCs w:val="28"/>
          <w:lang w:val="x-none" w:eastAsia="ar-SA"/>
        </w:rPr>
        <w:t xml:space="preserve">     Разъяснить правонарушителю, что в соответствии со ст. 32.7 КоАП РФ, в течение трех рабочих дней со дня вступления в</w:t>
      </w:r>
      <w:r w:rsidRPr="005B128D">
        <w:rPr>
          <w:sz w:val="28"/>
          <w:szCs w:val="28"/>
          <w:lang w:val="x-none" w:eastAsia="ar-SA"/>
        </w:rPr>
        <w:t xml:space="preserve">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в органы ГИБДД, а в случае утраты указанных документов заявить об этом в указ</w:t>
      </w:r>
      <w:r w:rsidRPr="005B128D">
        <w:rPr>
          <w:sz w:val="28"/>
          <w:szCs w:val="28"/>
          <w:lang w:val="x-none" w:eastAsia="ar-SA"/>
        </w:rPr>
        <w:t>анный орган в тот же срок.</w:t>
      </w:r>
    </w:p>
    <w:p w:rsidR="00A6611B" w:rsidRPr="005B128D" w:rsidP="00A6611B">
      <w:pPr>
        <w:ind w:firstLine="540"/>
        <w:jc w:val="both"/>
        <w:rPr>
          <w:sz w:val="28"/>
          <w:szCs w:val="28"/>
        </w:rPr>
      </w:pPr>
      <w:r w:rsidRPr="005B128D">
        <w:rPr>
          <w:sz w:val="28"/>
          <w:szCs w:val="28"/>
        </w:rPr>
        <w:t xml:space="preserve">   Постановление может быть обжаловано в Нефтеюганский районный суд Ханты – Мансийского автономного округа-Югры, в течение десяти дней со дня получения копии постановления, через мирового судью. В этот же срок постановление может</w:t>
      </w:r>
      <w:r w:rsidRPr="005B128D">
        <w:rPr>
          <w:sz w:val="28"/>
          <w:szCs w:val="28"/>
        </w:rPr>
        <w:t xml:space="preserve"> быть опротестовано прокурором.  </w:t>
      </w:r>
    </w:p>
    <w:p w:rsidR="00A6611B" w:rsidRPr="005B128D" w:rsidP="00A6611B">
      <w:pPr>
        <w:ind w:firstLine="540"/>
        <w:jc w:val="both"/>
        <w:rPr>
          <w:sz w:val="28"/>
          <w:szCs w:val="28"/>
        </w:rPr>
      </w:pPr>
      <w:r w:rsidRPr="005B128D">
        <w:rPr>
          <w:sz w:val="28"/>
          <w:szCs w:val="28"/>
        </w:rPr>
        <w:t xml:space="preserve">                   </w:t>
      </w:r>
    </w:p>
    <w:p w:rsidR="00A6611B" w:rsidRPr="005B128D" w:rsidP="00A6611B">
      <w:pPr>
        <w:widowControl w:val="0"/>
        <w:autoSpaceDE w:val="0"/>
        <w:autoSpaceDN w:val="0"/>
        <w:adjustRightInd w:val="0"/>
        <w:spacing w:line="120" w:lineRule="auto"/>
        <w:ind w:firstLine="720"/>
        <w:jc w:val="both"/>
        <w:rPr>
          <w:sz w:val="28"/>
          <w:szCs w:val="28"/>
        </w:rPr>
      </w:pPr>
    </w:p>
    <w:p w:rsidR="00A6611B" w:rsidRPr="005B128D" w:rsidP="00DA4953">
      <w:pPr>
        <w:jc w:val="both"/>
        <w:rPr>
          <w:sz w:val="28"/>
          <w:szCs w:val="28"/>
        </w:rPr>
      </w:pPr>
      <w:r w:rsidRPr="005B128D">
        <w:rPr>
          <w:sz w:val="28"/>
          <w:szCs w:val="28"/>
        </w:rPr>
        <w:t xml:space="preserve">                         </w:t>
      </w:r>
    </w:p>
    <w:p w:rsidR="00A6611B" w:rsidRPr="005B128D" w:rsidP="00A6611B">
      <w:pPr>
        <w:ind w:firstLine="708"/>
        <w:jc w:val="both"/>
        <w:rPr>
          <w:sz w:val="28"/>
          <w:szCs w:val="28"/>
        </w:rPr>
      </w:pPr>
      <w:r w:rsidRPr="005B128D">
        <w:rPr>
          <w:sz w:val="28"/>
          <w:szCs w:val="28"/>
        </w:rPr>
        <w:t xml:space="preserve"> </w:t>
      </w:r>
      <w:r w:rsidRPr="005B128D">
        <w:rPr>
          <w:sz w:val="28"/>
          <w:szCs w:val="28"/>
        </w:rPr>
        <w:t xml:space="preserve">              Мировой судья                                   </w:t>
      </w:r>
      <w:r w:rsidRPr="005B128D">
        <w:rPr>
          <w:sz w:val="28"/>
          <w:szCs w:val="28"/>
        </w:rPr>
        <w:t xml:space="preserve">              Е.А.Таскаева</w:t>
      </w:r>
    </w:p>
    <w:p w:rsidR="00A6611B" w:rsidRPr="005B128D" w:rsidP="00A6611B">
      <w:pPr>
        <w:ind w:firstLine="708"/>
        <w:jc w:val="both"/>
        <w:rPr>
          <w:sz w:val="28"/>
          <w:szCs w:val="28"/>
        </w:rPr>
      </w:pPr>
    </w:p>
    <w:p w:rsidR="00A6611B" w:rsidRPr="005B128D" w:rsidP="00A6611B">
      <w:pPr>
        <w:suppressAutoHyphens/>
        <w:jc w:val="both"/>
        <w:rPr>
          <w:bCs/>
          <w:spacing w:val="-5"/>
          <w:lang w:eastAsia="ar-SA"/>
        </w:rPr>
      </w:pPr>
    </w:p>
    <w:sectPr w:rsidSect="00F45F8B">
      <w:pgSz w:w="11906" w:h="16838"/>
      <w:pgMar w:top="737" w:right="851" w:bottom="90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C0D"/>
    <w:rsid w:val="00064676"/>
    <w:rsid w:val="000658E3"/>
    <w:rsid w:val="000E5490"/>
    <w:rsid w:val="001854F1"/>
    <w:rsid w:val="001935A1"/>
    <w:rsid w:val="002075B5"/>
    <w:rsid w:val="002D224D"/>
    <w:rsid w:val="002E6B05"/>
    <w:rsid w:val="00326B0C"/>
    <w:rsid w:val="00362F78"/>
    <w:rsid w:val="00382E84"/>
    <w:rsid w:val="003B04B8"/>
    <w:rsid w:val="00447A32"/>
    <w:rsid w:val="005313DA"/>
    <w:rsid w:val="0057285D"/>
    <w:rsid w:val="005B128D"/>
    <w:rsid w:val="005B3EE5"/>
    <w:rsid w:val="005C05C3"/>
    <w:rsid w:val="005D6B9C"/>
    <w:rsid w:val="005F5176"/>
    <w:rsid w:val="00643BE9"/>
    <w:rsid w:val="00677E57"/>
    <w:rsid w:val="006A113A"/>
    <w:rsid w:val="006A6352"/>
    <w:rsid w:val="006B1A6C"/>
    <w:rsid w:val="007267DC"/>
    <w:rsid w:val="00784653"/>
    <w:rsid w:val="007C1A7E"/>
    <w:rsid w:val="007D1481"/>
    <w:rsid w:val="007D15E9"/>
    <w:rsid w:val="007E0350"/>
    <w:rsid w:val="008008FF"/>
    <w:rsid w:val="00805AE4"/>
    <w:rsid w:val="00816F1E"/>
    <w:rsid w:val="009164B5"/>
    <w:rsid w:val="00917188"/>
    <w:rsid w:val="00950232"/>
    <w:rsid w:val="0099586E"/>
    <w:rsid w:val="009E24D3"/>
    <w:rsid w:val="00A21D86"/>
    <w:rsid w:val="00A55990"/>
    <w:rsid w:val="00A6611B"/>
    <w:rsid w:val="00AB2C0D"/>
    <w:rsid w:val="00AE29C9"/>
    <w:rsid w:val="00B3182C"/>
    <w:rsid w:val="00B43563"/>
    <w:rsid w:val="00B56BCA"/>
    <w:rsid w:val="00B63329"/>
    <w:rsid w:val="00B70FFF"/>
    <w:rsid w:val="00C157F2"/>
    <w:rsid w:val="00C162C3"/>
    <w:rsid w:val="00C7126A"/>
    <w:rsid w:val="00D65DB2"/>
    <w:rsid w:val="00D8551F"/>
    <w:rsid w:val="00DA4953"/>
    <w:rsid w:val="00DB5A92"/>
    <w:rsid w:val="00DC5A80"/>
    <w:rsid w:val="00DE384C"/>
    <w:rsid w:val="00E501BF"/>
    <w:rsid w:val="00E60DF7"/>
    <w:rsid w:val="00E643AA"/>
    <w:rsid w:val="00E92371"/>
    <w:rsid w:val="00ED6983"/>
    <w:rsid w:val="00EE7167"/>
    <w:rsid w:val="00F45F8B"/>
    <w:rsid w:val="00F73974"/>
    <w:rsid w:val="00FB17D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D11AEF8-05CB-4259-A769-B0D146D6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C0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rsid w:val="00AB2C0D"/>
    <w:pPr>
      <w:spacing w:after="120"/>
    </w:pPr>
    <w:rPr>
      <w:lang w:val="x-none" w:eastAsia="x-none"/>
    </w:rPr>
  </w:style>
  <w:style w:type="character" w:customStyle="1" w:styleId="a">
    <w:name w:val="Основной текст Знак"/>
    <w:basedOn w:val="DefaultParagraphFont"/>
    <w:link w:val="BodyText"/>
    <w:rsid w:val="00AB2C0D"/>
    <w:rPr>
      <w:rFonts w:ascii="Times New Roman" w:eastAsia="Times New Roman" w:hAnsi="Times New Roman" w:cs="Times New Roman"/>
      <w:sz w:val="24"/>
      <w:szCs w:val="24"/>
      <w:lang w:val="x-none" w:eastAsia="x-none"/>
    </w:rPr>
  </w:style>
  <w:style w:type="paragraph" w:styleId="BodyText2">
    <w:name w:val="Body Text 2"/>
    <w:basedOn w:val="Normal"/>
    <w:link w:val="2"/>
    <w:rsid w:val="00AB2C0D"/>
    <w:pPr>
      <w:spacing w:after="120" w:line="480" w:lineRule="auto"/>
    </w:pPr>
    <w:rPr>
      <w:lang w:val="x-none" w:eastAsia="x-none"/>
    </w:rPr>
  </w:style>
  <w:style w:type="character" w:customStyle="1" w:styleId="2">
    <w:name w:val="Основной текст 2 Знак"/>
    <w:basedOn w:val="DefaultParagraphFont"/>
    <w:link w:val="BodyText2"/>
    <w:rsid w:val="00AB2C0D"/>
    <w:rPr>
      <w:rFonts w:ascii="Times New Roman" w:eastAsia="Times New Roman" w:hAnsi="Times New Roman" w:cs="Times New Roman"/>
      <w:sz w:val="24"/>
      <w:szCs w:val="24"/>
      <w:lang w:val="x-none" w:eastAsia="x-none"/>
    </w:rPr>
  </w:style>
  <w:style w:type="character" w:customStyle="1" w:styleId="a0">
    <w:name w:val="Основной текст_"/>
    <w:link w:val="1"/>
    <w:rsid w:val="00AB2C0D"/>
    <w:rPr>
      <w:spacing w:val="4"/>
      <w:shd w:val="clear" w:color="auto" w:fill="FFFFFF"/>
    </w:rPr>
  </w:style>
  <w:style w:type="paragraph" w:customStyle="1" w:styleId="1">
    <w:name w:val="Основной текст1"/>
    <w:basedOn w:val="Normal"/>
    <w:link w:val="a0"/>
    <w:rsid w:val="00AB2C0D"/>
    <w:pPr>
      <w:widowControl w:val="0"/>
      <w:shd w:val="clear" w:color="auto" w:fill="FFFFFF"/>
      <w:spacing w:after="420" w:line="0" w:lineRule="atLeast"/>
      <w:jc w:val="right"/>
    </w:pPr>
    <w:rPr>
      <w:rFonts w:asciiTheme="minorHAnsi" w:eastAsiaTheme="minorHAnsi" w:hAnsiTheme="minorHAnsi" w:cstheme="minorBidi"/>
      <w:spacing w:val="4"/>
      <w:sz w:val="22"/>
      <w:szCs w:val="22"/>
      <w:lang w:eastAsia="en-US"/>
    </w:rPr>
  </w:style>
  <w:style w:type="character" w:customStyle="1" w:styleId="20">
    <w:name w:val="Основной текст (2)_"/>
    <w:basedOn w:val="DefaultParagraphFont"/>
    <w:link w:val="21"/>
    <w:rsid w:val="00AB2C0D"/>
    <w:rPr>
      <w:rFonts w:ascii="Times New Roman" w:eastAsia="Times New Roman" w:hAnsi="Times New Roman" w:cs="Times New Roman"/>
      <w:shd w:val="clear" w:color="auto" w:fill="FFFFFF"/>
    </w:rPr>
  </w:style>
  <w:style w:type="paragraph" w:customStyle="1" w:styleId="21">
    <w:name w:val="Основной текст (2)"/>
    <w:basedOn w:val="Normal"/>
    <w:link w:val="20"/>
    <w:rsid w:val="00AB2C0D"/>
    <w:pPr>
      <w:widowControl w:val="0"/>
      <w:shd w:val="clear" w:color="auto" w:fill="FFFFFF"/>
      <w:spacing w:after="120" w:line="274" w:lineRule="exact"/>
      <w:jc w:val="both"/>
    </w:pPr>
    <w:rPr>
      <w:sz w:val="22"/>
      <w:szCs w:val="22"/>
      <w:lang w:eastAsia="en-US"/>
    </w:rPr>
  </w:style>
  <w:style w:type="character" w:styleId="Hyperlink">
    <w:name w:val="Hyperlink"/>
    <w:uiPriority w:val="99"/>
    <w:unhideWhenUsed/>
    <w:rsid w:val="00AB2C0D"/>
    <w:rPr>
      <w:color w:val="3C5F87"/>
      <w:u w:val="single"/>
    </w:rPr>
  </w:style>
  <w:style w:type="paragraph" w:styleId="BalloonText">
    <w:name w:val="Balloon Text"/>
    <w:basedOn w:val="Normal"/>
    <w:link w:val="a1"/>
    <w:uiPriority w:val="99"/>
    <w:semiHidden/>
    <w:unhideWhenUsed/>
    <w:rsid w:val="005B3EE5"/>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5B3EE5"/>
    <w:rPr>
      <w:rFonts w:ascii="Segoe UI" w:eastAsia="Times New Roman" w:hAnsi="Segoe UI" w:cs="Segoe UI"/>
      <w:sz w:val="18"/>
      <w:szCs w:val="18"/>
      <w:lang w:eastAsia="ru-RU"/>
    </w:rPr>
  </w:style>
  <w:style w:type="paragraph" w:customStyle="1" w:styleId="s1">
    <w:name w:val="s_1"/>
    <w:basedOn w:val="Normal"/>
    <w:rsid w:val="00E92371"/>
    <w:pPr>
      <w:spacing w:before="100" w:beforeAutospacing="1" w:after="100" w:afterAutospacing="1"/>
    </w:pPr>
  </w:style>
  <w:style w:type="character" w:styleId="Emphasis">
    <w:name w:val="Emphasis"/>
    <w:basedOn w:val="DefaultParagraphFont"/>
    <w:uiPriority w:val="20"/>
    <w:qFormat/>
    <w:rsid w:val="00E92371"/>
    <w:rPr>
      <w:i/>
      <w:iCs/>
    </w:rPr>
  </w:style>
  <w:style w:type="paragraph" w:styleId="BodyTextIndent">
    <w:name w:val="Body Text Indent"/>
    <w:basedOn w:val="Normal"/>
    <w:link w:val="a2"/>
    <w:uiPriority w:val="99"/>
    <w:semiHidden/>
    <w:unhideWhenUsed/>
    <w:rsid w:val="00A6611B"/>
    <w:pPr>
      <w:spacing w:after="120"/>
      <w:ind w:left="283"/>
    </w:pPr>
  </w:style>
  <w:style w:type="character" w:customStyle="1" w:styleId="a2">
    <w:name w:val="Основной текст с отступом Знак"/>
    <w:basedOn w:val="DefaultParagraphFont"/>
    <w:link w:val="BodyTextIndent"/>
    <w:uiPriority w:val="99"/>
    <w:semiHidden/>
    <w:rsid w:val="00A6611B"/>
    <w:rPr>
      <w:rFonts w:ascii="Times New Roman" w:eastAsia="Times New Roman" w:hAnsi="Times New Roman" w:cs="Times New Roman"/>
      <w:sz w:val="24"/>
      <w:szCs w:val="24"/>
      <w:lang w:eastAsia="ru-RU"/>
    </w:rPr>
  </w:style>
  <w:style w:type="paragraph" w:customStyle="1" w:styleId="ConsPlusNormal">
    <w:name w:val="ConsPlusNormal"/>
    <w:rsid w:val="00A66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https://login.consultant.ru/link/?req=doc&amp;demo=2&amp;base=LAW&amp;n=391769&amp;dst=100015&amp;field=134&amp;date=24.07.2022" TargetMode="External" /><Relationship Id="rId6" Type="http://schemas.openxmlformats.org/officeDocument/2006/relationships/hyperlink" Target="https://login.consultant.ru/link/?req=doc&amp;demo=2&amp;base=LAW&amp;n=422113&amp;dst=2255&amp;field=134&amp;date=24.07.2022" TargetMode="External" /><Relationship Id="rId7" Type="http://schemas.openxmlformats.org/officeDocument/2006/relationships/hyperlink" Target="http://msud.garant.ru/"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