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486585" w:rsidP="003E7BE6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-142" w:right="-55" w:firstLine="284"/>
        <w:jc w:val="center"/>
        <w:rPr>
          <w:b w:val="0"/>
        </w:rPr>
      </w:pPr>
      <w:r w:rsidRPr="00486585">
        <w:rPr>
          <w:b w:val="0"/>
        </w:rPr>
        <w:t>ПОСТАНОВЛЕНИЕ</w:t>
      </w:r>
    </w:p>
    <w:p w:rsidR="00FE4D43" w:rsidRPr="00486585" w:rsidP="003E7BE6">
      <w:pPr>
        <w:pStyle w:val="Heading1"/>
        <w:numPr>
          <w:ilvl w:val="0"/>
          <w:numId w:val="1"/>
        </w:numPr>
        <w:suppressAutoHyphens/>
        <w:ind w:left="-142" w:right="-55" w:firstLine="284"/>
        <w:jc w:val="center"/>
        <w:rPr>
          <w:b w:val="0"/>
        </w:rPr>
      </w:pPr>
      <w:r w:rsidRPr="00486585">
        <w:rPr>
          <w:b w:val="0"/>
        </w:rPr>
        <w:t>по делу об административном правонарушении</w:t>
      </w:r>
    </w:p>
    <w:p w:rsidR="00FE4D43" w:rsidRPr="00486585" w:rsidP="003E7BE6">
      <w:pPr>
        <w:ind w:left="-142"/>
      </w:pPr>
    </w:p>
    <w:p w:rsidR="00FE4D43" w:rsidRPr="00486585" w:rsidP="003E7BE6">
      <w:pPr>
        <w:ind w:left="-142" w:right="-1"/>
        <w:jc w:val="both"/>
      </w:pPr>
      <w:r>
        <w:t>05 октября</w:t>
      </w:r>
      <w:r w:rsidR="00B650DC">
        <w:t xml:space="preserve"> 2026</w:t>
      </w:r>
      <w:r w:rsidRPr="00486585">
        <w:t xml:space="preserve"> года</w:t>
      </w:r>
      <w:r w:rsidRPr="00486585">
        <w:rPr>
          <w:b/>
          <w:i/>
        </w:rPr>
        <w:t xml:space="preserve"> </w:t>
      </w:r>
      <w:r w:rsidRPr="00486585">
        <w:t xml:space="preserve">                                               </w:t>
      </w:r>
      <w:r w:rsidRPr="00486585">
        <w:tab/>
        <w:t xml:space="preserve">                   </w:t>
      </w:r>
      <w:r w:rsidRPr="00486585" w:rsidR="00A81C9E">
        <w:t xml:space="preserve">     </w:t>
      </w:r>
      <w:r w:rsidR="00671E67">
        <w:t xml:space="preserve">        </w:t>
      </w:r>
      <w:r w:rsidR="009C723E">
        <w:t xml:space="preserve">   </w:t>
      </w:r>
      <w:r w:rsidR="00013516">
        <w:t xml:space="preserve">            </w:t>
      </w:r>
      <w:r>
        <w:t xml:space="preserve">            </w:t>
      </w:r>
      <w:r w:rsidR="00845511">
        <w:t>п.г.т</w:t>
      </w:r>
      <w:r w:rsidR="00845511">
        <w:t>. Излучинск</w:t>
      </w:r>
    </w:p>
    <w:p w:rsidR="00FE4D43" w:rsidRPr="00486585" w:rsidP="003E7BE6">
      <w:pPr>
        <w:ind w:left="-142" w:right="-55"/>
        <w:jc w:val="center"/>
      </w:pPr>
    </w:p>
    <w:p w:rsidR="00927D85" w:rsidP="003E7BE6">
      <w:pPr>
        <w:pStyle w:val="BodyText"/>
        <w:ind w:left="-142"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 xml:space="preserve">Мировой судья судебного участка № 3 Нижневартовского судебного района Ханты-Мансийского автономного округа </w:t>
      </w:r>
      <w:r w:rsidRPr="00486585" w:rsidR="00A32921">
        <w:rPr>
          <w:rFonts w:ascii="Times New Roman" w:hAnsi="Times New Roman"/>
          <w:szCs w:val="24"/>
        </w:rPr>
        <w:t>–</w:t>
      </w:r>
      <w:r w:rsidRPr="00486585">
        <w:rPr>
          <w:rFonts w:ascii="Times New Roman" w:hAnsi="Times New Roman"/>
          <w:szCs w:val="24"/>
        </w:rPr>
        <w:t xml:space="preserve"> Югры </w:t>
      </w:r>
      <w:r w:rsidRPr="00486585" w:rsidR="001E6224">
        <w:rPr>
          <w:rFonts w:ascii="Times New Roman" w:hAnsi="Times New Roman"/>
          <w:szCs w:val="24"/>
        </w:rPr>
        <w:t xml:space="preserve">Клипова </w:t>
      </w:r>
      <w:r w:rsidR="00017B4A">
        <w:rPr>
          <w:rFonts w:ascii="Times New Roman" w:hAnsi="Times New Roman"/>
          <w:szCs w:val="24"/>
        </w:rPr>
        <w:t xml:space="preserve">Лейла </w:t>
      </w:r>
      <w:r w:rsidR="00017B4A">
        <w:rPr>
          <w:rFonts w:ascii="Times New Roman" w:hAnsi="Times New Roman"/>
          <w:szCs w:val="24"/>
        </w:rPr>
        <w:t>Мубаризовна</w:t>
      </w:r>
      <w:r w:rsidRPr="00486585" w:rsidR="00873145">
        <w:rPr>
          <w:rFonts w:ascii="Times New Roman" w:hAnsi="Times New Roman"/>
          <w:szCs w:val="24"/>
        </w:rPr>
        <w:t xml:space="preserve"> (628634, </w:t>
      </w:r>
      <w:r w:rsidRPr="00486585" w:rsidR="00873145">
        <w:rPr>
          <w:rFonts w:ascii="Times New Roman" w:hAnsi="Times New Roman"/>
          <w:szCs w:val="24"/>
        </w:rPr>
        <w:t>п.г.т</w:t>
      </w:r>
      <w:r w:rsidRPr="00486585" w:rsidR="00873145">
        <w:rPr>
          <w:rFonts w:ascii="Times New Roman" w:hAnsi="Times New Roman"/>
          <w:szCs w:val="24"/>
        </w:rPr>
        <w:t>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Излучинск Нижневартовского района Ханты-Мансийского автономного округа – Югры, ул.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Набережная, д.13)</w:t>
      </w:r>
      <w:r w:rsidRPr="00486585" w:rsidR="001E6224">
        <w:rPr>
          <w:rFonts w:ascii="Times New Roman" w:hAnsi="Times New Roman"/>
          <w:szCs w:val="24"/>
        </w:rPr>
        <w:t>,</w:t>
      </w:r>
    </w:p>
    <w:p w:rsidR="008E212C" w:rsidRPr="00486585" w:rsidP="003E7BE6">
      <w:pPr>
        <w:pStyle w:val="BodyText"/>
        <w:ind w:left="-142"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D8713E" w:rsidP="003E7BE6">
      <w:pPr>
        <w:ind w:left="-142" w:right="21" w:firstLine="720"/>
        <w:jc w:val="both"/>
        <w:rPr>
          <w:bCs/>
        </w:rPr>
      </w:pPr>
      <w:r>
        <w:rPr>
          <w:bCs/>
        </w:rPr>
        <w:t>Тихонова Вячеслава Евгеньевича</w:t>
      </w:r>
      <w:r w:rsidRPr="00486585" w:rsidR="008E212C">
        <w:rPr>
          <w:bCs/>
        </w:rPr>
        <w:t xml:space="preserve">, </w:t>
      </w:r>
    </w:p>
    <w:p w:rsidR="004D5310" w:rsidRPr="00486585" w:rsidP="003E7BE6">
      <w:pPr>
        <w:ind w:left="-142" w:right="21" w:firstLine="720"/>
        <w:jc w:val="both"/>
      </w:pPr>
    </w:p>
    <w:p w:rsidR="00C4061E" w:rsidRPr="00486585" w:rsidP="003E7BE6">
      <w:pPr>
        <w:ind w:left="-142" w:right="21"/>
        <w:jc w:val="center"/>
      </w:pPr>
      <w:r w:rsidRPr="00486585">
        <w:t>УСТАНОВИЛ:</w:t>
      </w:r>
    </w:p>
    <w:p w:rsidR="00C4061E" w:rsidRPr="00486585" w:rsidP="003E7BE6">
      <w:pPr>
        <w:ind w:left="-142" w:right="21" w:firstLine="720"/>
        <w:jc w:val="center"/>
      </w:pPr>
      <w:r w:rsidRPr="00486585">
        <w:t xml:space="preserve">  </w:t>
      </w:r>
    </w:p>
    <w:p w:rsidR="00A37F1C" w:rsidP="00A37F1C">
      <w:pPr>
        <w:ind w:left="-142" w:right="21" w:firstLine="720"/>
        <w:jc w:val="both"/>
      </w:pPr>
      <w:r>
        <w:t>2</w:t>
      </w:r>
      <w:r w:rsidR="00D207F5">
        <w:t>9</w:t>
      </w:r>
      <w:r w:rsidR="00157641">
        <w:t xml:space="preserve"> августа</w:t>
      </w:r>
      <w:r w:rsidR="002B4383">
        <w:t xml:space="preserve"> 2026</w:t>
      </w:r>
      <w:r w:rsidRPr="00486585" w:rsidR="00C4061E">
        <w:t xml:space="preserve"> года в </w:t>
      </w:r>
      <w:r>
        <w:t>1</w:t>
      </w:r>
      <w:r w:rsidR="00D207F5">
        <w:t>9</w:t>
      </w:r>
      <w:r w:rsidR="00157641">
        <w:t xml:space="preserve"> </w:t>
      </w:r>
      <w:r w:rsidRPr="00486585" w:rsidR="00171097">
        <w:t xml:space="preserve">часов </w:t>
      </w:r>
      <w:r w:rsidR="00D207F5">
        <w:t>13</w:t>
      </w:r>
      <w:r w:rsidR="00E4447A">
        <w:t xml:space="preserve"> </w:t>
      </w:r>
      <w:r w:rsidRPr="00486585" w:rsidR="00C4061E">
        <w:t>мину</w:t>
      </w:r>
      <w:r w:rsidR="00751361">
        <w:t>т</w:t>
      </w:r>
      <w:r w:rsidRPr="00486585" w:rsidR="00C4061E">
        <w:t xml:space="preserve"> </w:t>
      </w:r>
      <w:r w:rsidR="00D207F5">
        <w:t>Тихонов В.Е.</w:t>
      </w:r>
      <w:r w:rsidRPr="00486585" w:rsidR="00C4061E">
        <w:t xml:space="preserve">, управляя транспортным средством – автомобилем </w:t>
      </w:r>
      <w:r w:rsidR="00D207F5">
        <w:t xml:space="preserve">HУNDAI SOLARIS государственный регистрационный знак </w:t>
      </w:r>
      <w:r w:rsidR="004D5310">
        <w:t>*</w:t>
      </w:r>
      <w:r w:rsidRPr="00486585" w:rsidR="00C4061E">
        <w:t xml:space="preserve">, на </w:t>
      </w:r>
      <w:r w:rsidR="00D207F5">
        <w:t>9 км</w:t>
      </w:r>
      <w:r w:rsidRPr="00486585" w:rsidR="00C4061E">
        <w:t xml:space="preserve"> автодороги Нижневартовск </w:t>
      </w:r>
      <w:r w:rsidRPr="00206996" w:rsidR="00C4061E">
        <w:t>– Излучинск на территории Нижневартовского района Ханты-Мансийского автономного округа – Югры, дви</w:t>
      </w:r>
      <w:r w:rsidRPr="00206996" w:rsidR="0044582E">
        <w:t>гаясь по направлению со стороны</w:t>
      </w:r>
      <w:r w:rsidRPr="00206996" w:rsidR="00C4061E">
        <w:t xml:space="preserve"> </w:t>
      </w:r>
      <w:r w:rsidRPr="00206996" w:rsidR="00C431FD">
        <w:t>п.г.т</w:t>
      </w:r>
      <w:r w:rsidRPr="00206996" w:rsidR="00C431FD">
        <w:t xml:space="preserve">. Излучинска </w:t>
      </w:r>
      <w:r w:rsidRPr="00206996" w:rsidR="006E6BD4">
        <w:t xml:space="preserve">в сторону </w:t>
      </w:r>
      <w:r w:rsidR="00C431FD">
        <w:t>г. Нижневартовска</w:t>
      </w:r>
      <w:r w:rsidRPr="00206996" w:rsidR="00C4061E">
        <w:t xml:space="preserve">, </w:t>
      </w:r>
      <w:r w:rsidRPr="00206996" w:rsidR="00845511">
        <w:t>выехал</w:t>
      </w:r>
      <w:r w:rsidRPr="00206996" w:rsidR="00E7541C">
        <w:t xml:space="preserve"> на полосу дороги, предназначенную для встречного движения, в нарушение требований п. </w:t>
      </w:r>
      <w:r w:rsidRPr="00206996" w:rsidR="00017B4A">
        <w:t>1.3</w:t>
      </w:r>
      <w:r w:rsidRPr="00206996" w:rsidR="00E7541C">
        <w:t xml:space="preserve"> Правил дорожного движения Российской Федерации, </w:t>
      </w:r>
      <w:r w:rsidRPr="00206996" w:rsidR="00BB3751">
        <w:t xml:space="preserve">совершив обгон </w:t>
      </w:r>
      <w:r w:rsidRPr="003D1E41" w:rsidR="00BB3751">
        <w:t xml:space="preserve">двигавшегося в попутном направлении транспортного средства в зоне действия дорожного знака 3.20 «Обгон запрещен» с табличкой 8.5.4 «Время действия» с 07 часов 00 минут до 10 часов 00 минут, с 17 часов 00 минут до 20 часов 00 минут. </w:t>
      </w:r>
    </w:p>
    <w:p w:rsidR="003D1E41" w:rsidRPr="003D1E41" w:rsidP="00A37F1C">
      <w:pPr>
        <w:ind w:left="-142" w:right="21" w:firstLine="720"/>
        <w:jc w:val="both"/>
      </w:pPr>
      <w:r w:rsidRPr="003D1E41">
        <w:t>Тихонов В.Е.</w:t>
      </w:r>
      <w:r w:rsidRPr="003D1E41" w:rsidR="003C15BB">
        <w:t xml:space="preserve"> </w:t>
      </w:r>
      <w:r w:rsidRPr="003D1E41">
        <w:t>в судебное заседание не явился, надлежащим образом уведомлен о рассмотрении дела: извещение направлено заказным письмом с уведомлением о вручении по адресу, указанному в протоколе об административном правонарушении. Извещение вернулось в судебный участок за истечением срока хранения, мер к получению почтовой корреспонденции адресатом не приято. Сведений об уважительности причин неполучения почтового извещения мировому судье не представлено. При таких обстоятельствах извещение считается доставленным адресату. В соответствии с ч. 2 ст. 25.1 Кодекса Российской Федерации об административных правонарушениях, дело рассмотрено в отсутствие лица, в отношении которого ведется производство по делу об административном правонарушении.</w:t>
      </w:r>
    </w:p>
    <w:p w:rsidR="00AE1376" w:rsidRPr="003D1E41" w:rsidP="003E7BE6">
      <w:pPr>
        <w:ind w:left="-142" w:right="21" w:firstLine="720"/>
        <w:jc w:val="both"/>
      </w:pPr>
      <w:r w:rsidRPr="003D1E41">
        <w:t>Мировой судья,</w:t>
      </w:r>
      <w:r w:rsidRPr="003D1E41" w:rsidR="00F22CD1">
        <w:t xml:space="preserve"> </w:t>
      </w:r>
      <w:r w:rsidRPr="003D1E41">
        <w:t>изучив и исследовав материалы дела об административном правонарушении, приходит к следующему.</w:t>
      </w:r>
    </w:p>
    <w:p w:rsidR="00AE1376" w:rsidRPr="00486585" w:rsidP="003E7BE6">
      <w:pPr>
        <w:ind w:left="-142" w:right="21" w:firstLine="720"/>
        <w:jc w:val="both"/>
      </w:pPr>
      <w:r w:rsidRPr="003D1E41">
        <w:t>Исходя из положений ст. 24.1 Кодекса Российской Федерации об административных правонарушениях, задачами</w:t>
      </w:r>
      <w:r w:rsidRPr="00206996">
        <w:t xml:space="preserve">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</w:t>
      </w:r>
      <w:r w:rsidRPr="00486585">
        <w:t xml:space="preserve"> и условий, способствовавших совершению административных правонарушений.</w:t>
      </w:r>
    </w:p>
    <w:p w:rsidR="00AE1376" w:rsidRPr="00486585" w:rsidP="003E7BE6">
      <w:pPr>
        <w:ind w:left="-142" w:right="21" w:firstLine="720"/>
        <w:jc w:val="both"/>
      </w:pPr>
      <w:hyperlink r:id="rId5" w:history="1">
        <w:r w:rsidRPr="00486585">
          <w:t>Частью 4 статьи 12.15</w:t>
        </w:r>
      </w:hyperlink>
      <w:r w:rsidRPr="00486585"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486585">
          <w:t>Правил</w:t>
        </w:r>
      </w:hyperlink>
      <w:r w:rsidRPr="00486585"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486585">
          <w:t>частью 3 настоящей статьи</w:t>
        </w:r>
      </w:hyperlink>
      <w:r w:rsidRPr="00486585">
        <w:t>.</w:t>
      </w:r>
    </w:p>
    <w:p w:rsidR="009E5443" w:rsidRPr="00486585" w:rsidP="003E7BE6">
      <w:pPr>
        <w:ind w:left="-142" w:right="-1" w:firstLine="720"/>
        <w:jc w:val="both"/>
      </w:pPr>
      <w:r w:rsidRPr="00486585">
        <w:t>О</w:t>
      </w:r>
      <w:r w:rsidRPr="00486585">
        <w:rPr>
          <w:bCs/>
        </w:rPr>
        <w:t>бгоном в соответствии с Правилами дорожного движения Российской Федерации признается</w:t>
      </w:r>
      <w:r w:rsidRPr="00486585"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9E5443" w:rsidRPr="00486585" w:rsidP="003E7BE6">
      <w:pPr>
        <w:ind w:left="-142" w:right="-1" w:firstLine="720"/>
        <w:jc w:val="both"/>
        <w:rPr>
          <w:color w:val="000000"/>
        </w:rPr>
      </w:pPr>
      <w:r w:rsidRPr="00486585">
        <w:t xml:space="preserve">В соответствии с п. 1.3 Правил дорожного движения Российской Федерации, </w:t>
      </w:r>
      <w:r w:rsidRPr="00486585">
        <w:rPr>
          <w:color w:val="000000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E5443" w:rsidRPr="00486585" w:rsidP="003E7BE6">
      <w:pPr>
        <w:ind w:left="-142" w:firstLine="720"/>
        <w:jc w:val="both"/>
      </w:pPr>
      <w:r w:rsidRPr="00486585"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Согласно п. 8 указанного приложения, знаки дополнительной 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 </w:t>
      </w:r>
    </w:p>
    <w:p w:rsidR="00AE1376" w:rsidRPr="00486585" w:rsidP="003E7BE6">
      <w:pPr>
        <w:widowControl w:val="0"/>
        <w:autoSpaceDE w:val="0"/>
        <w:autoSpaceDN w:val="0"/>
        <w:adjustRightInd w:val="0"/>
        <w:ind w:left="-142" w:right="-1" w:firstLine="720"/>
        <w:jc w:val="both"/>
      </w:pPr>
      <w:r w:rsidRPr="00486585">
        <w:t xml:space="preserve">В судебном заседании исследованы следующие доказательства, имеющиеся в материалах дела об административном правонарушении: </w:t>
      </w:r>
    </w:p>
    <w:p w:rsidR="00D207F5" w:rsidP="00D207F5">
      <w:pPr>
        <w:tabs>
          <w:tab w:val="left" w:pos="540"/>
        </w:tabs>
        <w:autoSpaceDE w:val="0"/>
        <w:ind w:left="-142" w:right="-1" w:firstLine="720"/>
        <w:jc w:val="both"/>
        <w:rPr>
          <w:color w:val="000000"/>
        </w:rPr>
      </w:pPr>
      <w:r w:rsidRPr="00486585">
        <w:rPr>
          <w:color w:val="000000"/>
        </w:rPr>
        <w:t xml:space="preserve">- протокол об административном правонарушении 86 ХМ № </w:t>
      </w:r>
      <w:r>
        <w:rPr>
          <w:color w:val="000000"/>
        </w:rPr>
        <w:t xml:space="preserve">751829 </w:t>
      </w:r>
      <w:r w:rsidRPr="00486585">
        <w:rPr>
          <w:color w:val="000000"/>
        </w:rPr>
        <w:t xml:space="preserve">от </w:t>
      </w:r>
      <w:r>
        <w:rPr>
          <w:color w:val="000000"/>
        </w:rPr>
        <w:t>29</w:t>
      </w:r>
      <w:r w:rsidR="00157641">
        <w:rPr>
          <w:color w:val="000000"/>
        </w:rPr>
        <w:t xml:space="preserve"> августа</w:t>
      </w:r>
      <w:r w:rsidR="002B4383">
        <w:rPr>
          <w:color w:val="000000"/>
        </w:rPr>
        <w:t xml:space="preserve"> 2026</w:t>
      </w:r>
      <w:r w:rsidRPr="00486585">
        <w:rPr>
          <w:color w:val="000000"/>
        </w:rPr>
        <w:t xml:space="preserve"> года, с которым </w:t>
      </w:r>
      <w:r>
        <w:rPr>
          <w:color w:val="000000"/>
        </w:rPr>
        <w:t>Тихонов В.Е.</w:t>
      </w:r>
      <w:r w:rsidRPr="00486585">
        <w:rPr>
          <w:color w:val="000000"/>
        </w:rPr>
        <w:t xml:space="preserve"> был ознакомлен, е</w:t>
      </w:r>
      <w:r w:rsidR="00845511">
        <w:rPr>
          <w:color w:val="000000"/>
        </w:rPr>
        <w:t>му</w:t>
      </w:r>
      <w:r w:rsidRPr="00486585">
        <w:rPr>
          <w:color w:val="000000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</w:t>
      </w:r>
      <w:r>
        <w:rPr>
          <w:color w:val="000000"/>
        </w:rPr>
        <w:t>. От подписи в протоколе и объяснений Тихонов В.Е. отказался;</w:t>
      </w:r>
    </w:p>
    <w:p w:rsidR="00BB3751" w:rsidRPr="00486585" w:rsidP="003E7BE6">
      <w:pPr>
        <w:ind w:left="-142" w:firstLine="720"/>
        <w:jc w:val="both"/>
      </w:pPr>
      <w:r w:rsidRPr="00486585">
        <w:t xml:space="preserve">- схема совершения административного правонарушения, согласно которой на </w:t>
      </w:r>
      <w:r w:rsidR="00D207F5">
        <w:t>9 км</w:t>
      </w:r>
      <w:r w:rsidRPr="00486585">
        <w:t xml:space="preserve"> автодороги Нижневартовск – Излучинск автомобиль </w:t>
      </w:r>
      <w:r w:rsidR="00D207F5">
        <w:t xml:space="preserve">HУNDAI SOLARIS государственный регистрационный знак </w:t>
      </w:r>
      <w:r w:rsidR="004D5310">
        <w:t>*</w:t>
      </w:r>
      <w:r w:rsidRPr="00486585">
        <w:t xml:space="preserve">, двигаясь со стороны </w:t>
      </w:r>
      <w:r w:rsidR="00C431FD">
        <w:t>п.г.т</w:t>
      </w:r>
      <w:r w:rsidR="00C431FD">
        <w:t xml:space="preserve">. Излучинска </w:t>
      </w:r>
      <w:r w:rsidR="0076708F">
        <w:t>в сторону</w:t>
      </w:r>
      <w:r w:rsidRPr="006E6BD4" w:rsidR="006E6BD4">
        <w:t xml:space="preserve"> </w:t>
      </w:r>
      <w:r w:rsidR="00C431FD">
        <w:t>г. Нижневартовска</w:t>
      </w:r>
      <w:r w:rsidRPr="00486585">
        <w:t xml:space="preserve">, </w:t>
      </w:r>
      <w:r w:rsidRPr="00486585" w:rsidR="0076708F">
        <w:t xml:space="preserve">обогнал </w:t>
      </w:r>
      <w:r w:rsidRPr="00486585">
        <w:t>транспортное средство в зоне действия дорожного знака 3.20 «Обгон запрещен» с табличкой 8.5.4 «Время действия» с 07 часов 00 минут до 10 часов 00 минут</w:t>
      </w:r>
      <w:r w:rsidR="0076708F">
        <w:t>,</w:t>
      </w:r>
      <w:r w:rsidRPr="0076708F" w:rsidR="0076708F">
        <w:t xml:space="preserve"> </w:t>
      </w:r>
      <w:r w:rsidRPr="00486585" w:rsidR="0076708F">
        <w:t>выехав на полосу встречного движения</w:t>
      </w:r>
      <w:r w:rsidRPr="00486585">
        <w:t xml:space="preserve">. На схеме указаны место расположения дорожного знака 3.20 «Обгон запрещен» с табличкой 8.5.4 «Время действия» с 07 часов 00 минут до 10 часов 00 минут, с 17 часов 00 минут до 20 часов 00 минут, патрульного автомобиля, ширина полосы, транспортных средств. </w:t>
      </w:r>
      <w:r w:rsidR="00A37F1C">
        <w:t>От подписи в схеме Тихонов В.Е. отказался</w:t>
      </w:r>
      <w:r w:rsidRPr="00486585">
        <w:t>;</w:t>
      </w:r>
    </w:p>
    <w:p w:rsidR="00BB3751" w:rsidRPr="00486585" w:rsidP="003E7BE6">
      <w:pPr>
        <w:ind w:left="-142" w:firstLine="720"/>
        <w:jc w:val="both"/>
      </w:pPr>
      <w:r w:rsidRPr="00486585">
        <w:t xml:space="preserve">- проект организации дорожного движения </w:t>
      </w:r>
      <w:r w:rsidR="006A6537">
        <w:t xml:space="preserve">с </w:t>
      </w:r>
      <w:r w:rsidR="00A37F1C">
        <w:t>8</w:t>
      </w:r>
      <w:r w:rsidR="00355871">
        <w:t xml:space="preserve"> по </w:t>
      </w:r>
      <w:r w:rsidR="00A37F1C">
        <w:t>10</w:t>
      </w:r>
      <w:r w:rsidRPr="00486585">
        <w:t xml:space="preserve"> км автодороги Нижневартовск – Излучинск, согласно которому автодорога Нижневартовск – Излучинск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486585">
          <w:t>3 м</w:t>
        </w:r>
      </w:smartTag>
      <w:r w:rsidRPr="00486585"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486585">
          <w:t>75 см</w:t>
        </w:r>
      </w:smartTag>
      <w:r w:rsidRPr="00486585">
        <w:t xml:space="preserve">, на </w:t>
      </w:r>
      <w:r w:rsidR="00D207F5">
        <w:t>9 км</w:t>
      </w:r>
      <w:r w:rsidRPr="00486585">
        <w:t xml:space="preserve"> автодороги распространяет свое действие дорожный знак 3.20 «Обгон запрещен» с табличкой 8.5.4 «Время действия» с 07 часов 00 минут до 10 часов 00 минут, с 17 часов 00 минут до 20 часов 00 минут;</w:t>
      </w:r>
    </w:p>
    <w:p w:rsidR="00BB3751" w:rsidP="003E7BE6">
      <w:pPr>
        <w:ind w:left="-142" w:firstLine="720"/>
        <w:jc w:val="both"/>
      </w:pPr>
      <w:r w:rsidRPr="00486585">
        <w:t xml:space="preserve">- диск с видеозаписью, на которой зафиксирован маневр обгона автомобилем </w:t>
      </w:r>
      <w:r w:rsidR="00D207F5">
        <w:t xml:space="preserve">HУNDAI SOLARIS государственный регистрационный знак </w:t>
      </w:r>
      <w:r w:rsidR="004D5310">
        <w:t>*</w:t>
      </w:r>
      <w:r w:rsidRPr="00486585">
        <w:t xml:space="preserve"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</w:t>
      </w:r>
      <w:r w:rsidRPr="00486585">
        <w:t>в зоне действия дорожного знака 3.20 с табли</w:t>
      </w:r>
      <w:r w:rsidR="00814AF3">
        <w:t>чкой 8.5.4.</w:t>
      </w:r>
    </w:p>
    <w:p w:rsidR="00AE1376" w:rsidRPr="00486585" w:rsidP="003E7BE6">
      <w:pPr>
        <w:ind w:left="-142" w:right="-1" w:firstLine="720"/>
        <w:jc w:val="both"/>
      </w:pPr>
      <w:r w:rsidRPr="00486585"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D207F5">
        <w:t>Тихонов В.Е.</w:t>
      </w:r>
      <w:r w:rsidR="00845511">
        <w:t xml:space="preserve"> не совершал</w:t>
      </w:r>
      <w:r w:rsidRPr="00486585">
        <w:t>.</w:t>
      </w:r>
    </w:p>
    <w:p w:rsidR="00AE1376" w:rsidRPr="00486585" w:rsidP="003E7BE6">
      <w:pPr>
        <w:pStyle w:val="PlainText"/>
        <w:ind w:left="-142" w:right="-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Мировой судья квалифицирует действия </w:t>
      </w:r>
      <w:r w:rsidR="00A37F1C">
        <w:rPr>
          <w:rFonts w:ascii="Times New Roman" w:hAnsi="Times New Roman"/>
          <w:sz w:val="24"/>
          <w:szCs w:val="24"/>
        </w:rPr>
        <w:t>Тихонова В.Е.</w:t>
      </w:r>
      <w:r w:rsidR="00C80C65">
        <w:rPr>
          <w:rFonts w:ascii="Times New Roman" w:hAnsi="Times New Roman"/>
          <w:sz w:val="24"/>
          <w:szCs w:val="24"/>
        </w:rPr>
        <w:t xml:space="preserve"> </w:t>
      </w:r>
      <w:r w:rsidRPr="00486585">
        <w:rPr>
          <w:rFonts w:ascii="Times New Roman" w:eastAsia="MS Mincho" w:hAnsi="Times New Roman"/>
          <w:sz w:val="24"/>
          <w:szCs w:val="24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486585" w:rsidP="003E7BE6">
      <w:pPr>
        <w:suppressAutoHyphens/>
        <w:ind w:left="-142" w:right="-1" w:firstLine="720"/>
        <w:jc w:val="both"/>
      </w:pPr>
      <w:r w:rsidRPr="00486585"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486585">
          <w:t>ст. 3.1</w:t>
        </w:r>
      </w:hyperlink>
      <w:r w:rsidRPr="00486585"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486585" w:rsidP="003E7BE6">
      <w:pPr>
        <w:suppressAutoHyphens/>
        <w:ind w:left="-142" w:firstLine="720"/>
        <w:jc w:val="both"/>
      </w:pPr>
      <w:r w:rsidRPr="00486585"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486585">
          <w:t>ст. 4.1</w:t>
        </w:r>
      </w:hyperlink>
      <w:r w:rsidRPr="00486585"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</w:t>
      </w:r>
      <w:r w:rsidRPr="00486585">
        <w:t>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486585" w:rsidP="003E7BE6">
      <w:pPr>
        <w:suppressAutoHyphens/>
        <w:ind w:left="-142" w:firstLine="720"/>
        <w:jc w:val="both"/>
      </w:pPr>
      <w:r w:rsidRPr="00486585"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486585" w:rsidP="003E7BE6">
      <w:pPr>
        <w:autoSpaceDE w:val="0"/>
        <w:autoSpaceDN w:val="0"/>
        <w:adjustRightInd w:val="0"/>
        <w:ind w:left="-142" w:firstLine="720"/>
        <w:jc w:val="both"/>
        <w:rPr>
          <w:rFonts w:eastAsia="MS Mincho"/>
        </w:rPr>
      </w:pPr>
      <w:r w:rsidRPr="00A15C5E"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A15C5E">
          <w:t>ст. 26.1</w:t>
        </w:r>
      </w:hyperlink>
      <w:r w:rsidRPr="00A15C5E">
        <w:t xml:space="preserve"> Кодекса Российской Федерации об административных правонарушениях, </w:t>
      </w:r>
      <w:r w:rsidRPr="000C6305" w:rsidR="00AE0794">
        <w:t xml:space="preserve">учитывая </w:t>
      </w:r>
      <w:r w:rsidRPr="000C6305" w:rsidR="00AE0794">
        <w:rPr>
          <w:rFonts w:eastAsia="MS Mincho"/>
        </w:rPr>
        <w:t>характер и обстоятельства совершенного административного правонарушения, личность виновного, его имущественное положение</w:t>
      </w:r>
      <w:r w:rsidR="00AE0794">
        <w:rPr>
          <w:rFonts w:eastAsia="MS Mincho"/>
        </w:rPr>
        <w:t xml:space="preserve">, </w:t>
      </w:r>
      <w:r w:rsidRPr="00A15C5E">
        <w:t xml:space="preserve">при отсутствии </w:t>
      </w:r>
      <w:r w:rsidR="00B21705">
        <w:t>смягчающих и отягчающих</w:t>
      </w:r>
      <w:r w:rsidRPr="00A15C5E">
        <w:t xml:space="preserve"> административную </w:t>
      </w:r>
      <w:r w:rsidRPr="00A15C5E" w:rsidR="00B21705">
        <w:t>ответственность обстоятельств</w:t>
      </w:r>
      <w:r w:rsidRPr="00A15C5E">
        <w:t>, предусмотренных ст.</w:t>
      </w:r>
      <w:r w:rsidR="00157641">
        <w:t xml:space="preserve"> </w:t>
      </w:r>
      <w:r w:rsidR="00B21705">
        <w:t>ст. 4.2,</w:t>
      </w:r>
      <w:r w:rsidRPr="00A15C5E">
        <w:t xml:space="preserve"> 4.3 Кодекса Российской Федерации об административн</w:t>
      </w:r>
      <w:r w:rsidRPr="009A3CCC">
        <w:t xml:space="preserve">ых правонарушениях, мировой судья считает возможным назначить </w:t>
      </w:r>
      <w:r w:rsidR="00A37F1C">
        <w:rPr>
          <w:rFonts w:eastAsia="MS Mincho"/>
        </w:rPr>
        <w:t>Тихонову В.Е.</w:t>
      </w:r>
      <w:r w:rsidR="001B2A6A">
        <w:rPr>
          <w:rFonts w:eastAsia="MS Mincho"/>
        </w:rPr>
        <w:t xml:space="preserve"> </w:t>
      </w:r>
      <w:r w:rsidRPr="00486585">
        <w:rPr>
          <w:rFonts w:eastAsia="MS Mincho"/>
        </w:rPr>
        <w:t xml:space="preserve">административное наказание в виде </w:t>
      </w:r>
      <w:r w:rsidRPr="00486585">
        <w:t>административного штрафа.</w:t>
      </w:r>
    </w:p>
    <w:p w:rsidR="00AE1376" w:rsidRPr="00486585" w:rsidP="003E7BE6">
      <w:pPr>
        <w:ind w:left="-142" w:firstLine="720"/>
        <w:jc w:val="both"/>
      </w:pPr>
      <w:r w:rsidRPr="00486585">
        <w:t>Руководствуясь ст.</w:t>
      </w:r>
      <w:r w:rsidR="00D06F2C">
        <w:t xml:space="preserve"> ст. 29.9,</w:t>
      </w:r>
      <w:r w:rsidRPr="00486585">
        <w:t xml:space="preserve"> 29.10</w:t>
      </w:r>
      <w:r w:rsidR="00751361">
        <w:t xml:space="preserve"> </w:t>
      </w:r>
      <w:r w:rsidRPr="00486585">
        <w:t>Кодекса Российской Федерации об административных правонарушениях, мировой судья</w:t>
      </w:r>
    </w:p>
    <w:p w:rsidR="00AE1376" w:rsidRPr="00486585" w:rsidP="003E7BE6">
      <w:pPr>
        <w:ind w:left="-142" w:right="21" w:firstLine="720"/>
        <w:jc w:val="both"/>
      </w:pPr>
    </w:p>
    <w:p w:rsidR="00AE1376" w:rsidRPr="00486585" w:rsidP="003E7BE6">
      <w:pPr>
        <w:ind w:left="-142" w:right="21"/>
        <w:jc w:val="center"/>
      </w:pPr>
      <w:r w:rsidRPr="00486585">
        <w:t>ПОСТАНОВИЛ:</w:t>
      </w:r>
    </w:p>
    <w:p w:rsidR="00AE1376" w:rsidRPr="00486585" w:rsidP="003E7BE6">
      <w:pPr>
        <w:ind w:left="-142" w:right="21" w:firstLine="720"/>
        <w:jc w:val="center"/>
      </w:pPr>
    </w:p>
    <w:p w:rsidR="007954B1" w:rsidRPr="00486585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Тихонова Вячеслава Евгеньевича</w:t>
      </w:r>
      <w:r w:rsidRPr="00C47B49" w:rsidR="00C47B49">
        <w:rPr>
          <w:rFonts w:ascii="Times New Roman" w:eastAsia="MS Mincho" w:hAnsi="Times New Roman"/>
          <w:sz w:val="24"/>
          <w:szCs w:val="24"/>
        </w:rPr>
        <w:t xml:space="preserve"> </w:t>
      </w:r>
      <w:r w:rsidRPr="00C47B49" w:rsidR="00873145">
        <w:rPr>
          <w:rFonts w:ascii="Times New Roman" w:eastAsia="MS Mincho" w:hAnsi="Times New Roman"/>
          <w:sz w:val="24"/>
          <w:szCs w:val="24"/>
        </w:rPr>
        <w:t xml:space="preserve">признать </w:t>
      </w:r>
      <w:r w:rsidRPr="00C47B49" w:rsidR="00AE1376">
        <w:rPr>
          <w:rFonts w:ascii="Times New Roman" w:eastAsia="MS Mincho" w:hAnsi="Times New Roman"/>
          <w:sz w:val="24"/>
          <w:szCs w:val="24"/>
        </w:rPr>
        <w:t>виновн</w:t>
      </w:r>
      <w:r w:rsidR="00845511">
        <w:rPr>
          <w:rFonts w:ascii="Times New Roman" w:eastAsia="MS Mincho" w:hAnsi="Times New Roman"/>
          <w:sz w:val="24"/>
          <w:szCs w:val="24"/>
        </w:rPr>
        <w:t>ым</w:t>
      </w:r>
      <w:r w:rsidRPr="00C47B49" w:rsidR="00AE1376">
        <w:rPr>
          <w:rFonts w:ascii="Times New Roman" w:eastAsia="MS Mincho" w:hAnsi="Times New Roman"/>
          <w:sz w:val="24"/>
          <w:szCs w:val="24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</w:t>
      </w:r>
      <w:r w:rsidR="00845511">
        <w:rPr>
          <w:rFonts w:ascii="Times New Roman" w:eastAsia="MS Mincho" w:hAnsi="Times New Roman"/>
          <w:sz w:val="24"/>
          <w:szCs w:val="24"/>
        </w:rPr>
        <w:t xml:space="preserve"> правонарушениях, и назначить ему</w:t>
      </w:r>
      <w:r w:rsidRPr="00486585" w:rsidR="00AE1376">
        <w:rPr>
          <w:rFonts w:ascii="Times New Roman" w:eastAsia="MS Mincho" w:hAnsi="Times New Roman"/>
          <w:sz w:val="24"/>
          <w:szCs w:val="24"/>
        </w:rPr>
        <w:t xml:space="preserve"> административное наказание в виде административного штрафа в </w:t>
      </w:r>
      <w:r w:rsidRPr="00486585">
        <w:rPr>
          <w:rFonts w:ascii="Times New Roman" w:eastAsia="MS Mincho" w:hAnsi="Times New Roman"/>
          <w:sz w:val="24"/>
          <w:szCs w:val="24"/>
        </w:rPr>
        <w:t>размере 7 500 (семь тысяч пятьсот) рублей.</w:t>
      </w:r>
    </w:p>
    <w:p w:rsidR="007954B1" w:rsidRPr="00C66CD1" w:rsidP="003E7BE6">
      <w:pPr>
        <w:ind w:left="-142" w:right="-55" w:firstLine="708"/>
        <w:jc w:val="both"/>
      </w:pPr>
      <w:r w:rsidRPr="00486585">
        <w:t xml:space="preserve"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</w:t>
      </w:r>
      <w:r w:rsidR="00C66CD1">
        <w:t>ОКЦ № 8 УГУ Банка России//</w:t>
      </w:r>
      <w:r w:rsidRPr="00486585">
        <w:t xml:space="preserve">УФК по Ханты-Мансийскому автономному округу – Югре г. Ханты-Мансийск, БИК 007162163, КБК </w:t>
      </w:r>
      <w:r w:rsidR="00240C34">
        <w:t>18811601123010001140</w:t>
      </w:r>
      <w:r w:rsidR="002B4383">
        <w:t>, УИН 1881048626</w:t>
      </w:r>
      <w:r w:rsidRPr="00486585">
        <w:t>02800</w:t>
      </w:r>
      <w:r w:rsidR="00A37F1C">
        <w:t>16589</w:t>
      </w:r>
      <w:r w:rsidRPr="00486585">
        <w:t>.</w:t>
      </w:r>
    </w:p>
    <w:p w:rsidR="007954B1" w:rsidRPr="00486585" w:rsidP="003E7BE6">
      <w:pPr>
        <w:pStyle w:val="ConsCell"/>
        <w:widowControl/>
        <w:ind w:left="-142" w:right="2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585">
        <w:rPr>
          <w:rFonts w:ascii="Times New Roman" w:hAnsi="Times New Roman" w:cs="Times New Roman"/>
          <w:sz w:val="24"/>
          <w:szCs w:val="24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486585" w:rsidP="003E7BE6">
      <w:pPr>
        <w:autoSpaceDE w:val="0"/>
        <w:autoSpaceDN w:val="0"/>
        <w:adjustRightInd w:val="0"/>
        <w:ind w:left="-142" w:firstLine="720"/>
        <w:jc w:val="both"/>
      </w:pPr>
      <w:r w:rsidRPr="00486585"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486585">
        <w:rPr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</w:t>
      </w:r>
      <w:r w:rsidR="00775F08">
        <w:rPr>
          <w:b/>
          <w:shd w:val="clear" w:color="auto" w:fill="FFFFFF"/>
        </w:rPr>
        <w:t>(</w:t>
      </w:r>
      <w:r w:rsidRPr="00FC3B35" w:rsidR="00FC3B35">
        <w:rPr>
          <w:b/>
          <w:shd w:val="clear" w:color="auto" w:fill="FFFFFF"/>
        </w:rPr>
        <w:t>5 625 рублей)</w:t>
      </w:r>
      <w:r w:rsidR="00FC3B35">
        <w:rPr>
          <w:shd w:val="clear" w:color="auto" w:fill="FFFFFF"/>
        </w:rPr>
        <w:t xml:space="preserve"> </w:t>
      </w:r>
      <w:r w:rsidRPr="00486585">
        <w:rPr>
          <w:shd w:val="clear" w:color="auto" w:fill="FFFFFF"/>
        </w:rPr>
        <w:t>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486585" w:rsidP="003E7BE6">
      <w:pPr>
        <w:ind w:left="-142" w:right="-55" w:firstLine="720"/>
        <w:jc w:val="both"/>
      </w:pPr>
      <w:r w:rsidRPr="00486585"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486585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>Постановление может быть обжаловано в Нижневартовский районный суд Ханты-Мансийского автономного округа</w:t>
      </w:r>
      <w:r w:rsidRPr="00486585">
        <w:rPr>
          <w:rFonts w:ascii="Times New Roman" w:hAnsi="Times New Roman"/>
          <w:sz w:val="24"/>
          <w:szCs w:val="24"/>
        </w:rPr>
        <w:t xml:space="preserve"> – Югры</w:t>
      </w:r>
      <w:r w:rsidRPr="00486585">
        <w:rPr>
          <w:rFonts w:ascii="Times New Roman" w:eastAsia="MS Mincho" w:hAnsi="Times New Roman"/>
          <w:sz w:val="24"/>
          <w:szCs w:val="24"/>
        </w:rPr>
        <w:t xml:space="preserve"> в течение десяти дней со дня вручения или получения копии постановления, через мирового судью судебного участка № 3 Нижневартовского судебного района Ханты-Мансийского автономного округа – Югры.</w:t>
      </w:r>
    </w:p>
    <w:p w:rsidR="00851478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        </w:t>
      </w:r>
    </w:p>
    <w:p w:rsidR="007954B1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  </w:t>
      </w:r>
    </w:p>
    <w:p w:rsidR="00BC3EC2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  <w:r w:rsidRPr="00677E43">
        <w:rPr>
          <w:rFonts w:ascii="Times New Roman" w:eastAsia="MS Mincho" w:hAnsi="Times New Roman"/>
          <w:sz w:val="24"/>
          <w:szCs w:val="24"/>
        </w:rPr>
        <w:t xml:space="preserve">Мировой судья                                                                                                                        Л.М. </w:t>
      </w:r>
      <w:r w:rsidRPr="00677E43">
        <w:rPr>
          <w:rFonts w:ascii="Times New Roman" w:eastAsia="MS Mincho" w:hAnsi="Times New Roman"/>
          <w:sz w:val="24"/>
          <w:szCs w:val="24"/>
        </w:rPr>
        <w:t>Клипова</w:t>
      </w:r>
    </w:p>
    <w:p w:rsidR="003E7BE6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</w:p>
    <w:p w:rsidR="00851478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</w:p>
    <w:sectPr w:rsidSect="002D04DD">
      <w:headerReference w:type="even" r:id="rId11"/>
      <w:headerReference w:type="default" r:id="rId12"/>
      <w:headerReference w:type="first" r:id="rId13"/>
      <w:pgSz w:w="11906" w:h="16838"/>
      <w:pgMar w:top="1418" w:right="567" w:bottom="1135" w:left="1134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5310">
      <w:rPr>
        <w:rStyle w:val="PageNumber"/>
        <w:noProof/>
      </w:rPr>
      <w:t>4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D207F5">
      <w:t>1476</w:t>
    </w:r>
    <w:r w:rsidRPr="00C4061E" w:rsidR="00617F88">
      <w:t>-0802/202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MS0008-01-202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A8578D">
      <w:rPr>
        <w:rFonts w:ascii="Times New Roman" w:hAnsi="Times New Roman"/>
        <w:b w:val="0"/>
        <w:i w:val="0"/>
        <w:sz w:val="24"/>
        <w:szCs w:val="24"/>
      </w:rPr>
      <w:t>00</w:t>
    </w:r>
    <w:r w:rsidR="00D207F5">
      <w:rPr>
        <w:rFonts w:ascii="Times New Roman" w:hAnsi="Times New Roman"/>
        <w:b w:val="0"/>
        <w:i w:val="0"/>
        <w:sz w:val="24"/>
        <w:szCs w:val="24"/>
      </w:rPr>
      <w:t>6441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D207F5">
      <w:rPr>
        <w:rFonts w:ascii="Times New Roman" w:hAnsi="Times New Roman"/>
        <w:b w:val="0"/>
        <w:i w:val="0"/>
        <w:sz w:val="24"/>
        <w:szCs w:val="24"/>
      </w:rPr>
      <w:t>67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D73"/>
    <w:rsid w:val="00007AEA"/>
    <w:rsid w:val="00010A66"/>
    <w:rsid w:val="00011030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70FF"/>
    <w:rsid w:val="000A77B8"/>
    <w:rsid w:val="000B07EC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C5484"/>
    <w:rsid w:val="000C6305"/>
    <w:rsid w:val="000C672D"/>
    <w:rsid w:val="000D1FFC"/>
    <w:rsid w:val="000D7603"/>
    <w:rsid w:val="000E1DB2"/>
    <w:rsid w:val="000E35BA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0C5B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41BA"/>
    <w:rsid w:val="00154CF9"/>
    <w:rsid w:val="00156F4A"/>
    <w:rsid w:val="001572BA"/>
    <w:rsid w:val="00157641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1097"/>
    <w:rsid w:val="001757DC"/>
    <w:rsid w:val="001760D7"/>
    <w:rsid w:val="0018227F"/>
    <w:rsid w:val="00184609"/>
    <w:rsid w:val="00184DEA"/>
    <w:rsid w:val="00185071"/>
    <w:rsid w:val="00185FFF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3F6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1680"/>
    <w:rsid w:val="001F1D75"/>
    <w:rsid w:val="001F288E"/>
    <w:rsid w:val="001F3908"/>
    <w:rsid w:val="001F51BD"/>
    <w:rsid w:val="001F76C9"/>
    <w:rsid w:val="002025F2"/>
    <w:rsid w:val="0020296F"/>
    <w:rsid w:val="002029BD"/>
    <w:rsid w:val="00204E16"/>
    <w:rsid w:val="00206996"/>
    <w:rsid w:val="00207AB1"/>
    <w:rsid w:val="0021010C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34465"/>
    <w:rsid w:val="00240942"/>
    <w:rsid w:val="00240C34"/>
    <w:rsid w:val="002420BE"/>
    <w:rsid w:val="00242306"/>
    <w:rsid w:val="00242EE2"/>
    <w:rsid w:val="002466F2"/>
    <w:rsid w:val="002502F3"/>
    <w:rsid w:val="00254905"/>
    <w:rsid w:val="0025675F"/>
    <w:rsid w:val="00256925"/>
    <w:rsid w:val="002600D9"/>
    <w:rsid w:val="002605A2"/>
    <w:rsid w:val="00260DF8"/>
    <w:rsid w:val="002664EF"/>
    <w:rsid w:val="0027188A"/>
    <w:rsid w:val="00271F1B"/>
    <w:rsid w:val="0027398A"/>
    <w:rsid w:val="00273D8F"/>
    <w:rsid w:val="0027477B"/>
    <w:rsid w:val="00274E15"/>
    <w:rsid w:val="0027586A"/>
    <w:rsid w:val="00277B4F"/>
    <w:rsid w:val="00280615"/>
    <w:rsid w:val="00280EF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5699"/>
    <w:rsid w:val="002A66BD"/>
    <w:rsid w:val="002A73CD"/>
    <w:rsid w:val="002A7E21"/>
    <w:rsid w:val="002B2121"/>
    <w:rsid w:val="002B2CC8"/>
    <w:rsid w:val="002B32DB"/>
    <w:rsid w:val="002B3536"/>
    <w:rsid w:val="002B4383"/>
    <w:rsid w:val="002B5013"/>
    <w:rsid w:val="002B5A69"/>
    <w:rsid w:val="002B6F6C"/>
    <w:rsid w:val="002B792A"/>
    <w:rsid w:val="002C0759"/>
    <w:rsid w:val="002C1478"/>
    <w:rsid w:val="002C28C1"/>
    <w:rsid w:val="002D04DD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1696D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3571"/>
    <w:rsid w:val="003558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526C"/>
    <w:rsid w:val="00375795"/>
    <w:rsid w:val="00382FDD"/>
    <w:rsid w:val="003833DA"/>
    <w:rsid w:val="003857E0"/>
    <w:rsid w:val="00386D27"/>
    <w:rsid w:val="00387882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15BB"/>
    <w:rsid w:val="003C2AD1"/>
    <w:rsid w:val="003C3F3D"/>
    <w:rsid w:val="003C41FA"/>
    <w:rsid w:val="003C42F7"/>
    <w:rsid w:val="003C5CBC"/>
    <w:rsid w:val="003C5E62"/>
    <w:rsid w:val="003C6ED4"/>
    <w:rsid w:val="003D09A0"/>
    <w:rsid w:val="003D16F9"/>
    <w:rsid w:val="003D1E41"/>
    <w:rsid w:val="003D3592"/>
    <w:rsid w:val="003D4977"/>
    <w:rsid w:val="003D5407"/>
    <w:rsid w:val="003E5095"/>
    <w:rsid w:val="003E77CF"/>
    <w:rsid w:val="003E7BE6"/>
    <w:rsid w:val="003F1068"/>
    <w:rsid w:val="003F1223"/>
    <w:rsid w:val="003F2670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5AED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5902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50BA7"/>
    <w:rsid w:val="00450BC9"/>
    <w:rsid w:val="00462661"/>
    <w:rsid w:val="0046595C"/>
    <w:rsid w:val="00466B8A"/>
    <w:rsid w:val="00470157"/>
    <w:rsid w:val="004773DC"/>
    <w:rsid w:val="00482194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8CC"/>
    <w:rsid w:val="004A4DA1"/>
    <w:rsid w:val="004B0ADF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310"/>
    <w:rsid w:val="004D55AB"/>
    <w:rsid w:val="004E00DC"/>
    <w:rsid w:val="004E0972"/>
    <w:rsid w:val="004E23E8"/>
    <w:rsid w:val="004E43D3"/>
    <w:rsid w:val="004F017F"/>
    <w:rsid w:val="004F3FA2"/>
    <w:rsid w:val="004F4918"/>
    <w:rsid w:val="004F59A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25C2B"/>
    <w:rsid w:val="00534E8D"/>
    <w:rsid w:val="00535353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407D"/>
    <w:rsid w:val="005B5D33"/>
    <w:rsid w:val="005B6E5D"/>
    <w:rsid w:val="005C026B"/>
    <w:rsid w:val="005C0FBF"/>
    <w:rsid w:val="005C305F"/>
    <w:rsid w:val="005C39E6"/>
    <w:rsid w:val="005C431D"/>
    <w:rsid w:val="005C5BCE"/>
    <w:rsid w:val="005C5E3A"/>
    <w:rsid w:val="005C6A62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5F77F3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368F3"/>
    <w:rsid w:val="00643DCE"/>
    <w:rsid w:val="006447F1"/>
    <w:rsid w:val="00644FAB"/>
    <w:rsid w:val="00646E98"/>
    <w:rsid w:val="00650D35"/>
    <w:rsid w:val="006511A2"/>
    <w:rsid w:val="0065225D"/>
    <w:rsid w:val="00654C26"/>
    <w:rsid w:val="00654E7F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77E43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6537"/>
    <w:rsid w:val="006A6782"/>
    <w:rsid w:val="006A783E"/>
    <w:rsid w:val="006B2ACB"/>
    <w:rsid w:val="006B385C"/>
    <w:rsid w:val="006B39ED"/>
    <w:rsid w:val="006B5A70"/>
    <w:rsid w:val="006B7436"/>
    <w:rsid w:val="006B78C8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33BA"/>
    <w:rsid w:val="006F4866"/>
    <w:rsid w:val="006F53D5"/>
    <w:rsid w:val="006F6369"/>
    <w:rsid w:val="006F6E44"/>
    <w:rsid w:val="007022E3"/>
    <w:rsid w:val="00703968"/>
    <w:rsid w:val="007039F5"/>
    <w:rsid w:val="0070701B"/>
    <w:rsid w:val="00707235"/>
    <w:rsid w:val="0070737C"/>
    <w:rsid w:val="00710B52"/>
    <w:rsid w:val="00713275"/>
    <w:rsid w:val="007154F2"/>
    <w:rsid w:val="00717AE0"/>
    <w:rsid w:val="007229E2"/>
    <w:rsid w:val="00722BA7"/>
    <w:rsid w:val="00723D2E"/>
    <w:rsid w:val="007265AC"/>
    <w:rsid w:val="00730A78"/>
    <w:rsid w:val="00731F35"/>
    <w:rsid w:val="00735CAB"/>
    <w:rsid w:val="007406DB"/>
    <w:rsid w:val="00744793"/>
    <w:rsid w:val="00745FEA"/>
    <w:rsid w:val="00746F65"/>
    <w:rsid w:val="00751361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A95"/>
    <w:rsid w:val="00774F31"/>
    <w:rsid w:val="00775F08"/>
    <w:rsid w:val="0077727E"/>
    <w:rsid w:val="007819F5"/>
    <w:rsid w:val="00781F7A"/>
    <w:rsid w:val="00782107"/>
    <w:rsid w:val="00782B9F"/>
    <w:rsid w:val="007830DE"/>
    <w:rsid w:val="007831BA"/>
    <w:rsid w:val="00783DAB"/>
    <w:rsid w:val="00783F77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4AF3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51478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0E16"/>
    <w:rsid w:val="008827EE"/>
    <w:rsid w:val="00887259"/>
    <w:rsid w:val="00891B97"/>
    <w:rsid w:val="00892957"/>
    <w:rsid w:val="0089518A"/>
    <w:rsid w:val="00895CC8"/>
    <w:rsid w:val="008A0FB0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6226"/>
    <w:rsid w:val="008D14A8"/>
    <w:rsid w:val="008D23CA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366B"/>
    <w:rsid w:val="00984279"/>
    <w:rsid w:val="009849FA"/>
    <w:rsid w:val="00984BFE"/>
    <w:rsid w:val="00984DB1"/>
    <w:rsid w:val="00990880"/>
    <w:rsid w:val="009910B4"/>
    <w:rsid w:val="00992647"/>
    <w:rsid w:val="00995195"/>
    <w:rsid w:val="00996A6B"/>
    <w:rsid w:val="009976AB"/>
    <w:rsid w:val="0099789F"/>
    <w:rsid w:val="00997CB5"/>
    <w:rsid w:val="009A2EB8"/>
    <w:rsid w:val="009A3A7A"/>
    <w:rsid w:val="009A3BA2"/>
    <w:rsid w:val="009A3CCC"/>
    <w:rsid w:val="009A6C76"/>
    <w:rsid w:val="009A75B5"/>
    <w:rsid w:val="009B2F7C"/>
    <w:rsid w:val="009B41D9"/>
    <w:rsid w:val="009B552C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15F5"/>
    <w:rsid w:val="009E5238"/>
    <w:rsid w:val="009E5443"/>
    <w:rsid w:val="009F2517"/>
    <w:rsid w:val="009F3AF8"/>
    <w:rsid w:val="009F3E71"/>
    <w:rsid w:val="009F4E89"/>
    <w:rsid w:val="00A032BB"/>
    <w:rsid w:val="00A03D05"/>
    <w:rsid w:val="00A06364"/>
    <w:rsid w:val="00A06667"/>
    <w:rsid w:val="00A06E74"/>
    <w:rsid w:val="00A0724A"/>
    <w:rsid w:val="00A15C5E"/>
    <w:rsid w:val="00A1656B"/>
    <w:rsid w:val="00A17239"/>
    <w:rsid w:val="00A2167A"/>
    <w:rsid w:val="00A23C43"/>
    <w:rsid w:val="00A27A31"/>
    <w:rsid w:val="00A31713"/>
    <w:rsid w:val="00A32921"/>
    <w:rsid w:val="00A3608D"/>
    <w:rsid w:val="00A37F1C"/>
    <w:rsid w:val="00A428BD"/>
    <w:rsid w:val="00A445D4"/>
    <w:rsid w:val="00A45A03"/>
    <w:rsid w:val="00A471BF"/>
    <w:rsid w:val="00A47DB1"/>
    <w:rsid w:val="00A50999"/>
    <w:rsid w:val="00A50A4D"/>
    <w:rsid w:val="00A50ACA"/>
    <w:rsid w:val="00A50C95"/>
    <w:rsid w:val="00A51AB5"/>
    <w:rsid w:val="00A54EB3"/>
    <w:rsid w:val="00A617B7"/>
    <w:rsid w:val="00A61BA1"/>
    <w:rsid w:val="00A61CCD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578D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1004"/>
    <w:rsid w:val="00AC2C51"/>
    <w:rsid w:val="00AC51E4"/>
    <w:rsid w:val="00AC61E0"/>
    <w:rsid w:val="00AC651D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0794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1705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0A2B"/>
    <w:rsid w:val="00B50DB9"/>
    <w:rsid w:val="00B5128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81B1B"/>
    <w:rsid w:val="00B838E0"/>
    <w:rsid w:val="00B87C3F"/>
    <w:rsid w:val="00B90E00"/>
    <w:rsid w:val="00B92639"/>
    <w:rsid w:val="00B93301"/>
    <w:rsid w:val="00B95DD3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04"/>
    <w:rsid w:val="00BC1837"/>
    <w:rsid w:val="00BC1D2A"/>
    <w:rsid w:val="00BC22C3"/>
    <w:rsid w:val="00BC3B6D"/>
    <w:rsid w:val="00BC3EC2"/>
    <w:rsid w:val="00BC5289"/>
    <w:rsid w:val="00BC6060"/>
    <w:rsid w:val="00BD07D9"/>
    <w:rsid w:val="00BD52B3"/>
    <w:rsid w:val="00BE19C2"/>
    <w:rsid w:val="00BE397F"/>
    <w:rsid w:val="00BE48E0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37F63"/>
    <w:rsid w:val="00C4061E"/>
    <w:rsid w:val="00C42506"/>
    <w:rsid w:val="00C431FD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66CD1"/>
    <w:rsid w:val="00C752C3"/>
    <w:rsid w:val="00C76F67"/>
    <w:rsid w:val="00C76FF7"/>
    <w:rsid w:val="00C777EF"/>
    <w:rsid w:val="00C80C65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3AD"/>
    <w:rsid w:val="00CC0459"/>
    <w:rsid w:val="00CC242B"/>
    <w:rsid w:val="00CC4077"/>
    <w:rsid w:val="00CC4F21"/>
    <w:rsid w:val="00CC50F4"/>
    <w:rsid w:val="00CD23AB"/>
    <w:rsid w:val="00CD4668"/>
    <w:rsid w:val="00CD6E3C"/>
    <w:rsid w:val="00CE1976"/>
    <w:rsid w:val="00CE2BAA"/>
    <w:rsid w:val="00CF09A7"/>
    <w:rsid w:val="00CF19D0"/>
    <w:rsid w:val="00CF3FCC"/>
    <w:rsid w:val="00D01594"/>
    <w:rsid w:val="00D02697"/>
    <w:rsid w:val="00D042DC"/>
    <w:rsid w:val="00D04681"/>
    <w:rsid w:val="00D05D6A"/>
    <w:rsid w:val="00D06F2C"/>
    <w:rsid w:val="00D070A3"/>
    <w:rsid w:val="00D12772"/>
    <w:rsid w:val="00D1493E"/>
    <w:rsid w:val="00D166B3"/>
    <w:rsid w:val="00D207F5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47D2C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4843"/>
    <w:rsid w:val="00D75A88"/>
    <w:rsid w:val="00D76785"/>
    <w:rsid w:val="00D82608"/>
    <w:rsid w:val="00D830DC"/>
    <w:rsid w:val="00D83957"/>
    <w:rsid w:val="00D83C95"/>
    <w:rsid w:val="00D83D3A"/>
    <w:rsid w:val="00D84710"/>
    <w:rsid w:val="00D84A8B"/>
    <w:rsid w:val="00D84F8D"/>
    <w:rsid w:val="00D8713E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60F"/>
    <w:rsid w:val="00DD78D3"/>
    <w:rsid w:val="00DE1A82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1B0A"/>
    <w:rsid w:val="00E33620"/>
    <w:rsid w:val="00E3452E"/>
    <w:rsid w:val="00E34A89"/>
    <w:rsid w:val="00E35B5D"/>
    <w:rsid w:val="00E36EB7"/>
    <w:rsid w:val="00E40009"/>
    <w:rsid w:val="00E409BE"/>
    <w:rsid w:val="00E4102D"/>
    <w:rsid w:val="00E4203C"/>
    <w:rsid w:val="00E4447A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52C"/>
    <w:rsid w:val="00E7366E"/>
    <w:rsid w:val="00E7541C"/>
    <w:rsid w:val="00E8204F"/>
    <w:rsid w:val="00E8480C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B123C"/>
    <w:rsid w:val="00EB190A"/>
    <w:rsid w:val="00EB19ED"/>
    <w:rsid w:val="00EB3383"/>
    <w:rsid w:val="00EC08F5"/>
    <w:rsid w:val="00EC26DC"/>
    <w:rsid w:val="00EC597F"/>
    <w:rsid w:val="00EC6BD2"/>
    <w:rsid w:val="00EC6FBD"/>
    <w:rsid w:val="00EC796C"/>
    <w:rsid w:val="00ED099D"/>
    <w:rsid w:val="00ED0E18"/>
    <w:rsid w:val="00ED29E1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2CD1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343C"/>
    <w:rsid w:val="00F54346"/>
    <w:rsid w:val="00F57916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1BE9"/>
    <w:rsid w:val="00FA3829"/>
    <w:rsid w:val="00FA5B77"/>
    <w:rsid w:val="00FA740D"/>
    <w:rsid w:val="00FA7F19"/>
    <w:rsid w:val="00FB061E"/>
    <w:rsid w:val="00FB55F3"/>
    <w:rsid w:val="00FB6E9F"/>
    <w:rsid w:val="00FB7473"/>
    <w:rsid w:val="00FC0518"/>
    <w:rsid w:val="00FC12A1"/>
    <w:rsid w:val="00FC2BBB"/>
    <w:rsid w:val="00FC3B35"/>
    <w:rsid w:val="00FC5B62"/>
    <w:rsid w:val="00FC62C1"/>
    <w:rsid w:val="00FC7339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  <w:style w:type="paragraph" w:customStyle="1" w:styleId="a4">
    <w:name w:val="Прижатый влево"/>
    <w:basedOn w:val="Normal"/>
    <w:next w:val="Normal"/>
    <w:uiPriority w:val="99"/>
    <w:rsid w:val="003D1E41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0B0C1-867F-4F35-B18D-16E08CFBE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