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86E9F" w:rsidRPr="00585559" w:rsidP="00D86E9F" w14:paraId="724E03FE" w14:textId="09F2434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5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434805">
        <w:rPr>
          <w:rFonts w:ascii="Times New Roman" w:eastAsia="Times New Roman" w:hAnsi="Times New Roman" w:cs="Times New Roman"/>
          <w:sz w:val="24"/>
          <w:szCs w:val="24"/>
          <w:lang w:eastAsia="ru-RU"/>
        </w:rPr>
        <w:t>2732</w:t>
      </w:r>
      <w:r w:rsidRPr="00585559" w:rsidR="00DE46DD">
        <w:rPr>
          <w:rFonts w:ascii="Times New Roman" w:eastAsia="Times New Roman" w:hAnsi="Times New Roman" w:cs="Times New Roman"/>
          <w:sz w:val="24"/>
          <w:szCs w:val="24"/>
          <w:lang w:eastAsia="ru-RU"/>
        </w:rPr>
        <w:t>-2101/2026</w:t>
      </w:r>
    </w:p>
    <w:p w:rsidR="00EE0649" w:rsidP="00D86E9F" w14:paraId="1FC7D9F5" w14:textId="3BE98F63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85559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434805" w:rsidR="00434805">
        <w:rPr>
          <w:rFonts w:ascii="Times New Roman" w:hAnsi="Times New Roman" w:cs="Times New Roman"/>
          <w:bCs/>
          <w:sz w:val="24"/>
          <w:szCs w:val="24"/>
        </w:rPr>
        <w:t>86MS0021-01-2026-003765-34</w:t>
      </w:r>
    </w:p>
    <w:p w:rsidR="003C1013" w:rsidRPr="00611020" w:rsidP="00D86E9F" w14:paraId="3FA8ABD7" w14:textId="7777777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86E9F" w:rsidRPr="00585559" w:rsidP="00D86E9F" w14:paraId="239D7B00" w14:textId="4112F731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ЗАОЧНОЕ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D86E9F" w:rsidRPr="00585559" w:rsidP="00D86E9F" w14:paraId="6B8475E1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D86E9F" w:rsidRPr="00585559" w:rsidP="00BB5230" w14:paraId="15787C60" w14:textId="48B9D2AE">
      <w:pPr>
        <w:pStyle w:val="BodyTextIndent"/>
        <w:ind w:firstLine="0"/>
        <w:rPr>
          <w:sz w:val="26"/>
          <w:szCs w:val="26"/>
        </w:rPr>
      </w:pPr>
      <w:r>
        <w:rPr>
          <w:sz w:val="26"/>
          <w:szCs w:val="26"/>
        </w:rPr>
        <w:t>г. Нижневартовск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</w:t>
      </w:r>
      <w:r w:rsidRPr="00585559">
        <w:rPr>
          <w:sz w:val="26"/>
          <w:szCs w:val="26"/>
        </w:rPr>
        <w:t xml:space="preserve">     </w:t>
      </w:r>
      <w:r w:rsidRPr="00585559" w:rsidR="00B36AEB">
        <w:rPr>
          <w:sz w:val="26"/>
          <w:szCs w:val="26"/>
        </w:rPr>
        <w:t xml:space="preserve">                </w:t>
      </w:r>
      <w:r w:rsidRPr="00585559" w:rsidR="00B36AEB">
        <w:rPr>
          <w:sz w:val="26"/>
          <w:szCs w:val="26"/>
        </w:rPr>
        <w:tab/>
        <w:t xml:space="preserve">          </w:t>
      </w:r>
      <w:r w:rsidRPr="00585559" w:rsidR="00585559">
        <w:rPr>
          <w:sz w:val="26"/>
          <w:szCs w:val="26"/>
        </w:rPr>
        <w:t xml:space="preserve">         </w:t>
      </w:r>
      <w:r w:rsidR="00212D4E">
        <w:rPr>
          <w:sz w:val="26"/>
          <w:szCs w:val="26"/>
        </w:rPr>
        <w:t xml:space="preserve"> </w:t>
      </w:r>
      <w:r w:rsidR="00585559">
        <w:rPr>
          <w:sz w:val="26"/>
          <w:szCs w:val="26"/>
        </w:rPr>
        <w:t xml:space="preserve"> </w:t>
      </w:r>
      <w:r w:rsidR="00212D4E">
        <w:rPr>
          <w:sz w:val="26"/>
          <w:szCs w:val="26"/>
        </w:rPr>
        <w:t>04 сентября</w:t>
      </w:r>
      <w:r w:rsidRPr="00585559" w:rsidR="00DE46DD">
        <w:rPr>
          <w:sz w:val="26"/>
          <w:szCs w:val="26"/>
        </w:rPr>
        <w:t xml:space="preserve"> 2026</w:t>
      </w:r>
      <w:r w:rsidRPr="00585559">
        <w:rPr>
          <w:sz w:val="26"/>
          <w:szCs w:val="26"/>
        </w:rPr>
        <w:t xml:space="preserve"> года</w:t>
      </w:r>
    </w:p>
    <w:p w:rsidR="00D86E9F" w:rsidRPr="00585559" w:rsidP="00D86E9F" w14:paraId="4A4818C2" w14:textId="23D27EC0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2 Нижневартовского судебного </w:t>
      </w:r>
      <w:r w:rsidRPr="00585559">
        <w:rPr>
          <w:rFonts w:ascii="Times New Roman" w:hAnsi="Times New Roman" w:cs="Times New Roman"/>
          <w:sz w:val="26"/>
          <w:szCs w:val="26"/>
        </w:rPr>
        <w:t>района города окружного значения Нижневартовска Ханты-Мансийского автономного округа - Югры Трифонова Л.И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 w:rsidRPr="00585559" w:rsidR="002612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исполняющий обязанности мирового судьи </w:t>
      </w:r>
      <w:r w:rsidRPr="00585559" w:rsidR="00261259">
        <w:rPr>
          <w:rFonts w:ascii="Times New Roman" w:hAnsi="Times New Roman" w:cs="Times New Roman"/>
          <w:sz w:val="26"/>
          <w:szCs w:val="26"/>
        </w:rPr>
        <w:t>судебного участка № 1 Нижневартовского судебного района города окружного значения Нижневартовска Ханты-Мансийского автономного округа – Югры,</w:t>
      </w:r>
    </w:p>
    <w:p w:rsidR="00D86E9F" w:rsidP="00D86E9F" w14:paraId="4AEAB8EC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Pr="00585559">
        <w:rPr>
          <w:rFonts w:ascii="Times New Roman" w:hAnsi="Times New Roman" w:cs="Times New Roman"/>
          <w:sz w:val="26"/>
          <w:szCs w:val="26"/>
        </w:rPr>
        <w:t>Уденеевой Л.Ф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071902" w:rsidRPr="00071902" w:rsidP="00D86E9F" w14:paraId="2FF69A01" w14:textId="396E5ADB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ответчик</w:t>
      </w:r>
      <w:r w:rsidR="00C1551D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34805">
        <w:rPr>
          <w:rFonts w:ascii="Times New Roman" w:hAnsi="Times New Roman" w:cs="Times New Roman"/>
          <w:sz w:val="26"/>
          <w:szCs w:val="26"/>
        </w:rPr>
        <w:t>Чистяковым Р.И</w:t>
      </w:r>
      <w:r w:rsidR="00C1551D">
        <w:rPr>
          <w:rFonts w:ascii="Times New Roman" w:hAnsi="Times New Roman" w:cs="Times New Roman"/>
          <w:sz w:val="26"/>
          <w:szCs w:val="26"/>
        </w:rPr>
        <w:t xml:space="preserve">. представлено </w:t>
      </w:r>
      <w:r w:rsidRPr="00585559">
        <w:rPr>
          <w:rFonts w:ascii="Times New Roman" w:hAnsi="Times New Roman" w:cs="Times New Roman"/>
          <w:sz w:val="26"/>
          <w:szCs w:val="26"/>
        </w:rPr>
        <w:t>ходатайств</w:t>
      </w:r>
      <w:r w:rsidR="00C1551D">
        <w:rPr>
          <w:rFonts w:ascii="Times New Roman" w:hAnsi="Times New Roman" w:cs="Times New Roman"/>
          <w:sz w:val="26"/>
          <w:szCs w:val="26"/>
        </w:rPr>
        <w:t>о</w:t>
      </w:r>
      <w:r w:rsidRPr="00585559">
        <w:rPr>
          <w:rFonts w:ascii="Times New Roman" w:hAnsi="Times New Roman" w:cs="Times New Roman"/>
          <w:sz w:val="26"/>
          <w:szCs w:val="26"/>
        </w:rPr>
        <w:t xml:space="preserve"> о применении пропуска срока исковой давности, положений ст. 333 ГК РФ</w:t>
      </w:r>
      <w:r w:rsidRPr="0007190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86E9F" w:rsidRPr="00585559" w:rsidP="00D86E9F" w14:paraId="06721D68" w14:textId="364DD8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585559" w:rsidR="00585559">
        <w:rPr>
          <w:rFonts w:ascii="Times New Roman" w:hAnsi="Times New Roman" w:cs="Times New Roman"/>
          <w:sz w:val="26"/>
          <w:szCs w:val="26"/>
        </w:rPr>
        <w:t xml:space="preserve">Югорского фонда капитального ремонта многоквартирных домов к </w:t>
      </w:r>
      <w:r w:rsidR="00434805">
        <w:rPr>
          <w:rFonts w:ascii="Times New Roman" w:hAnsi="Times New Roman" w:cs="Times New Roman"/>
          <w:sz w:val="26"/>
          <w:szCs w:val="26"/>
        </w:rPr>
        <w:t>Чистякову Руслану Ивановичу</w:t>
      </w:r>
      <w:r w:rsidR="00737D03">
        <w:rPr>
          <w:rFonts w:ascii="Times New Roman" w:hAnsi="Times New Roman" w:cs="Times New Roman"/>
          <w:sz w:val="26"/>
          <w:szCs w:val="26"/>
        </w:rPr>
        <w:t xml:space="preserve"> </w:t>
      </w:r>
      <w:r w:rsidRPr="00585559" w:rsidR="00585559">
        <w:rPr>
          <w:rFonts w:ascii="Times New Roman" w:hAnsi="Times New Roman" w:cs="Times New Roman"/>
          <w:sz w:val="26"/>
          <w:szCs w:val="26"/>
        </w:rPr>
        <w:t>о взыскании задолженности по взносам на капитальный ремонт общего имущества в многоквартирном доме</w:t>
      </w:r>
      <w:r w:rsidRPr="00585559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BD3042" w:rsidP="00BB5230" w14:paraId="5DE4B841" w14:textId="388BE205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585559" w:rsidR="00A20D07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уководствуясь ст.ст. 194-19</w:t>
      </w:r>
      <w:r w:rsidRPr="00585559" w:rsidR="008C784C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585559" w:rsidR="001776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85559" w:rsidR="00A20D07"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РФ, мировой судья</w:t>
      </w:r>
    </w:p>
    <w:p w:rsidR="00A20D07" w:rsidP="00887834" w14:paraId="587F1FE4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0F49DF" w:rsidRPr="00585559" w:rsidP="000F49DF" w14:paraId="5E794529" w14:textId="21082A9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Исковые требования </w:t>
      </w:r>
      <w:r w:rsidRPr="00585559" w:rsidR="00585559">
        <w:rPr>
          <w:rFonts w:ascii="Times New Roman" w:hAnsi="Times New Roman" w:cs="Times New Roman"/>
          <w:sz w:val="26"/>
          <w:szCs w:val="26"/>
        </w:rPr>
        <w:t xml:space="preserve">Югорского фонда капитального </w:t>
      </w:r>
      <w:r w:rsidR="005613DF">
        <w:rPr>
          <w:rFonts w:ascii="Times New Roman" w:hAnsi="Times New Roman" w:cs="Times New Roman"/>
          <w:sz w:val="26"/>
          <w:szCs w:val="26"/>
        </w:rPr>
        <w:t>ремонта многоквартирных домов к</w:t>
      </w:r>
      <w:r w:rsidRPr="00585559" w:rsidR="005613DF">
        <w:rPr>
          <w:rFonts w:ascii="Times New Roman" w:hAnsi="Times New Roman" w:cs="Times New Roman"/>
          <w:sz w:val="26"/>
          <w:szCs w:val="26"/>
        </w:rPr>
        <w:t xml:space="preserve"> </w:t>
      </w:r>
      <w:r w:rsidR="00434805">
        <w:rPr>
          <w:rFonts w:ascii="Times New Roman" w:hAnsi="Times New Roman" w:cs="Times New Roman"/>
          <w:sz w:val="26"/>
          <w:szCs w:val="26"/>
        </w:rPr>
        <w:t xml:space="preserve">Чистякову Руслану Ивановичу </w:t>
      </w:r>
      <w:r w:rsidRPr="00585559" w:rsidR="005613DF">
        <w:rPr>
          <w:rFonts w:ascii="Times New Roman" w:hAnsi="Times New Roman" w:cs="Times New Roman"/>
          <w:sz w:val="26"/>
          <w:szCs w:val="26"/>
        </w:rPr>
        <w:t>о взыскании задолженности по взносам на капитальный ремонт общего имущества в многоквартирном доме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удовлетворить </w:t>
      </w:r>
      <w:r w:rsidRPr="00585559" w:rsidR="008D336B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частично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585559" w:rsidR="003B19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266E0" w:rsidRPr="00641716" w:rsidP="000F49DF" w14:paraId="253F7FE2" w14:textId="1AA72C13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Взыскать 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585559" w:rsidR="00585559">
        <w:rPr>
          <w:rFonts w:ascii="Times New Roman" w:hAnsi="Times New Roman" w:cs="Times New Roman"/>
          <w:sz w:val="26"/>
          <w:szCs w:val="26"/>
        </w:rPr>
        <w:t xml:space="preserve"> </w:t>
      </w:r>
      <w:r w:rsidR="00434805">
        <w:rPr>
          <w:rFonts w:ascii="Times New Roman" w:hAnsi="Times New Roman" w:cs="Times New Roman"/>
          <w:sz w:val="26"/>
          <w:szCs w:val="26"/>
        </w:rPr>
        <w:t xml:space="preserve">Чистякова Руслана Ивановича </w:t>
      </w:r>
      <w:r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(паспорт </w:t>
      </w:r>
      <w:r w:rsidR="00601807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9C68E0" w:rsidR="00BD3042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пользу </w:t>
      </w:r>
      <w:r w:rsidR="00BD3042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Ю</w:t>
      </w:r>
      <w:r w:rsidRPr="00D01A68" w:rsidR="00BD3042">
        <w:rPr>
          <w:rFonts w:ascii="Times New Roman" w:hAnsi="Times New Roman" w:cs="Times New Roman"/>
          <w:sz w:val="26"/>
          <w:szCs w:val="26"/>
        </w:rPr>
        <w:t>горского фонда капитального ремонта многоквартирных домов</w:t>
      </w:r>
      <w:r w:rsidRPr="009C68E0"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(ИНН </w:t>
      </w:r>
      <w:r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>8601999247</w:t>
      </w:r>
      <w:r w:rsidRPr="009C68E0"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задолженность по помещению, расположенному по адресу: </w:t>
      </w:r>
      <w:r w:rsidR="00601807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(площадь помещения </w:t>
      </w:r>
      <w:r w:rsidR="00434805">
        <w:rPr>
          <w:rFonts w:ascii="Times New Roman" w:eastAsia="Times New Roman" w:hAnsi="Times New Roman" w:cs="Times New Roman"/>
          <w:sz w:val="26"/>
          <w:szCs w:val="26"/>
          <w:lang w:eastAsia="ru-RU"/>
        </w:rPr>
        <w:t>54,70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кв.м.) </w:t>
      </w:r>
      <w:r w:rsidR="006110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пропорционально доли в праве общей долевой собственности </w:t>
      </w:r>
      <w:r w:rsidRPr="00585559"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оплате взноса на капитальный ремонт общего и</w:t>
      </w:r>
      <w:r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мущества в многоквартирном доме</w:t>
      </w:r>
      <w:r w:rsidRPr="00585559"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период</w:t>
      </w:r>
      <w:r w:rsidRPr="00EE0649"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E064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Pr="002D33E4" w:rsidR="003C1013">
        <w:rPr>
          <w:rFonts w:ascii="Times New Roman" w:eastAsia="Times New Roman" w:hAnsi="Times New Roman" w:cs="Times New Roman"/>
          <w:sz w:val="26"/>
          <w:szCs w:val="26"/>
          <w:lang w:eastAsia="ru-RU"/>
        </w:rPr>
        <w:t>01.06.2023</w:t>
      </w:r>
      <w:r w:rsidRPr="00F053CC" w:rsidR="003C1013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EE0649" w:rsidR="003C10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 w:rsidR="003C1013">
        <w:rPr>
          <w:rFonts w:ascii="Times New Roman" w:eastAsia="Times New Roman" w:hAnsi="Times New Roman" w:cs="Times New Roman"/>
          <w:sz w:val="26"/>
          <w:szCs w:val="26"/>
          <w:lang w:eastAsia="ru-RU"/>
        </w:rPr>
        <w:t>31.03.2025</w:t>
      </w:r>
      <w:r w:rsidRPr="00EE0649" w:rsidR="003C10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</w:t>
      </w:r>
      <w:r w:rsidRPr="0041401E" w:rsidR="003C1013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013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41401E" w:rsidR="003C10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98,99 руб., пени за просрочку обязательств по уплате взноса на капитальный ремонт в размере 1000 </w:t>
      </w:r>
      <w:r w:rsidRPr="00641716" w:rsidR="003C1013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руб., расходы по уплате государственной пошлины в размере 4000</w:t>
      </w:r>
      <w:r w:rsidRPr="00641716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 w:rsidRPr="00641716" w:rsidR="001776D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B5230" w:rsidRPr="00153167" w:rsidP="00BB5230" w14:paraId="0A3C15EB" w14:textId="361E03FD">
      <w:pPr>
        <w:shd w:val="clear" w:color="auto" w:fill="FFFFFF"/>
        <w:tabs>
          <w:tab w:val="left" w:pos="9356"/>
        </w:tabs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Разъяснить участвующим в деле лицам, их представителям право подать заявление о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составлении мотивированного решения в следующие сроки:</w:t>
      </w:r>
    </w:p>
    <w:p w:rsidR="00BB5230" w:rsidRPr="00153167" w:rsidP="00BB5230" w14:paraId="3E219FC7" w14:textId="77777777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BB5230" w:rsidRPr="00153167" w:rsidP="00BB5230" w14:paraId="2AFB731B" w14:textId="77777777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BB5230" w:rsidRPr="00153167" w:rsidP="00BB5230" w14:paraId="0B7B962C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 xml:space="preserve">Мотивированное решение суда составляется в течение </w:t>
      </w:r>
      <w:r>
        <w:rPr>
          <w:rFonts w:ascii="Times New Roman" w:hAnsi="Times New Roman" w:cs="Times New Roman"/>
          <w:sz w:val="26"/>
          <w:szCs w:val="26"/>
        </w:rPr>
        <w:t>десяти</w:t>
      </w:r>
      <w:r w:rsidRPr="00153167">
        <w:rPr>
          <w:rFonts w:ascii="Times New Roman" w:hAnsi="Times New Roman" w:cs="Times New Roman"/>
          <w:sz w:val="26"/>
          <w:szCs w:val="26"/>
        </w:rPr>
        <w:t xml:space="preserve"> дней со дня поступлен</w:t>
      </w:r>
      <w:r w:rsidRPr="00153167">
        <w:rPr>
          <w:rFonts w:ascii="Times New Roman" w:hAnsi="Times New Roman" w:cs="Times New Roman"/>
          <w:sz w:val="26"/>
          <w:szCs w:val="26"/>
        </w:rPr>
        <w:t>ия от лиц, участвующих в деле, их представителей соответствующего заявления.</w:t>
      </w:r>
    </w:p>
    <w:p w:rsidR="00BB5230" w:rsidRPr="00153167" w:rsidP="00BB5230" w14:paraId="1F3CD4C7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BB5230" w:rsidP="00BB5230" w14:paraId="7BBB9202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153167">
        <w:rPr>
          <w:rFonts w:ascii="Times New Roman" w:hAnsi="Times New Roman" w:cs="Times New Roman"/>
          <w:sz w:val="26"/>
          <w:szCs w:val="26"/>
        </w:rPr>
        <w:t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</w:t>
      </w:r>
      <w:r w:rsidRPr="00153167">
        <w:rPr>
          <w:rFonts w:ascii="Times New Roman" w:hAnsi="Times New Roman" w:cs="Times New Roman"/>
          <w:sz w:val="26"/>
          <w:szCs w:val="26"/>
        </w:rPr>
        <w:t>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>
        <w:rPr>
          <w:rFonts w:ascii="Times New Roman" w:hAnsi="Times New Roman" w:cs="Times New Roman"/>
          <w:sz w:val="26"/>
          <w:szCs w:val="26"/>
        </w:rPr>
        <w:t>1.</w:t>
      </w:r>
    </w:p>
    <w:p w:rsidR="00BB5230" w:rsidRPr="000F6C81" w:rsidP="00BB5230" w14:paraId="7606A985" w14:textId="6FD2EE8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:rsidR="00B51057" w:rsidRPr="00BB5230" w:rsidP="00BB5230" w14:paraId="3EAC779E" w14:textId="1BD433FB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>Л.И. Трифонова</w:t>
      </w:r>
    </w:p>
    <w:sectPr w:rsidSect="00585559">
      <w:footerReference w:type="default" r:id="rId4"/>
      <w:pgSz w:w="11906" w:h="16838"/>
      <w:pgMar w:top="426" w:right="707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00310"/>
    <w:rsid w:val="00002B7F"/>
    <w:rsid w:val="00011C38"/>
    <w:rsid w:val="00022D18"/>
    <w:rsid w:val="00071902"/>
    <w:rsid w:val="00095F65"/>
    <w:rsid w:val="000C761B"/>
    <w:rsid w:val="000D5C05"/>
    <w:rsid w:val="000F3BB5"/>
    <w:rsid w:val="000F49DF"/>
    <w:rsid w:val="000F6C81"/>
    <w:rsid w:val="00106A9C"/>
    <w:rsid w:val="00131361"/>
    <w:rsid w:val="00140F80"/>
    <w:rsid w:val="00153167"/>
    <w:rsid w:val="00155F5D"/>
    <w:rsid w:val="001776D2"/>
    <w:rsid w:val="001A41A7"/>
    <w:rsid w:val="001C64C5"/>
    <w:rsid w:val="00212D4E"/>
    <w:rsid w:val="00230A42"/>
    <w:rsid w:val="00261259"/>
    <w:rsid w:val="002C5079"/>
    <w:rsid w:val="002D33E4"/>
    <w:rsid w:val="002D68DC"/>
    <w:rsid w:val="002F0259"/>
    <w:rsid w:val="00301C78"/>
    <w:rsid w:val="00380471"/>
    <w:rsid w:val="003867D6"/>
    <w:rsid w:val="00387937"/>
    <w:rsid w:val="003B1994"/>
    <w:rsid w:val="003C1013"/>
    <w:rsid w:val="003D5213"/>
    <w:rsid w:val="003E25AE"/>
    <w:rsid w:val="0041401E"/>
    <w:rsid w:val="00434805"/>
    <w:rsid w:val="004363DC"/>
    <w:rsid w:val="004375DC"/>
    <w:rsid w:val="00484645"/>
    <w:rsid w:val="004952F8"/>
    <w:rsid w:val="004F4651"/>
    <w:rsid w:val="00523F33"/>
    <w:rsid w:val="00545EC4"/>
    <w:rsid w:val="005613DF"/>
    <w:rsid w:val="00585559"/>
    <w:rsid w:val="0059186C"/>
    <w:rsid w:val="005923DA"/>
    <w:rsid w:val="005B4B25"/>
    <w:rsid w:val="00601807"/>
    <w:rsid w:val="00611020"/>
    <w:rsid w:val="00641716"/>
    <w:rsid w:val="00643362"/>
    <w:rsid w:val="0066148A"/>
    <w:rsid w:val="00674F64"/>
    <w:rsid w:val="0067731D"/>
    <w:rsid w:val="00687879"/>
    <w:rsid w:val="006C0B92"/>
    <w:rsid w:val="006C150B"/>
    <w:rsid w:val="006F7440"/>
    <w:rsid w:val="007208CE"/>
    <w:rsid w:val="00723BF1"/>
    <w:rsid w:val="00737D03"/>
    <w:rsid w:val="007A523D"/>
    <w:rsid w:val="00812847"/>
    <w:rsid w:val="0082036B"/>
    <w:rsid w:val="00832F65"/>
    <w:rsid w:val="00855B92"/>
    <w:rsid w:val="00866081"/>
    <w:rsid w:val="008743C0"/>
    <w:rsid w:val="00877D15"/>
    <w:rsid w:val="00882639"/>
    <w:rsid w:val="00887834"/>
    <w:rsid w:val="008A10BD"/>
    <w:rsid w:val="008A2259"/>
    <w:rsid w:val="008B37E9"/>
    <w:rsid w:val="008C21BC"/>
    <w:rsid w:val="008C784C"/>
    <w:rsid w:val="008D336B"/>
    <w:rsid w:val="008F7D8B"/>
    <w:rsid w:val="009256AC"/>
    <w:rsid w:val="009279A3"/>
    <w:rsid w:val="00955AD5"/>
    <w:rsid w:val="009827DB"/>
    <w:rsid w:val="009C68E0"/>
    <w:rsid w:val="009D6210"/>
    <w:rsid w:val="009D6402"/>
    <w:rsid w:val="009F6A0C"/>
    <w:rsid w:val="00A20D07"/>
    <w:rsid w:val="00A46275"/>
    <w:rsid w:val="00B266E0"/>
    <w:rsid w:val="00B36AEB"/>
    <w:rsid w:val="00B51057"/>
    <w:rsid w:val="00B82B39"/>
    <w:rsid w:val="00B84A3D"/>
    <w:rsid w:val="00B91F8F"/>
    <w:rsid w:val="00BB5230"/>
    <w:rsid w:val="00BD3042"/>
    <w:rsid w:val="00C1551D"/>
    <w:rsid w:val="00C903CE"/>
    <w:rsid w:val="00C9428E"/>
    <w:rsid w:val="00CA34A3"/>
    <w:rsid w:val="00CB1B4F"/>
    <w:rsid w:val="00D01A68"/>
    <w:rsid w:val="00D33A53"/>
    <w:rsid w:val="00D4496D"/>
    <w:rsid w:val="00D46A7E"/>
    <w:rsid w:val="00D83B2C"/>
    <w:rsid w:val="00D86E9F"/>
    <w:rsid w:val="00D971C5"/>
    <w:rsid w:val="00DC4A3E"/>
    <w:rsid w:val="00DE1059"/>
    <w:rsid w:val="00DE46DD"/>
    <w:rsid w:val="00E02EC0"/>
    <w:rsid w:val="00E43E5F"/>
    <w:rsid w:val="00E80AB0"/>
    <w:rsid w:val="00E94212"/>
    <w:rsid w:val="00EB2907"/>
    <w:rsid w:val="00EE0649"/>
    <w:rsid w:val="00F053CC"/>
    <w:rsid w:val="00F33B94"/>
    <w:rsid w:val="00F444CF"/>
    <w:rsid w:val="00F70FAD"/>
    <w:rsid w:val="00F75C0F"/>
    <w:rsid w:val="00F9359C"/>
    <w:rsid w:val="00F93D7A"/>
    <w:rsid w:val="00FC01C8"/>
    <w:rsid w:val="00FE0F9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