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298C" w:rsidRPr="003B3DA5" w:rsidP="0076298C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EA123C">
        <w:rPr>
          <w:rFonts w:ascii="Times New Roman" w:hAnsi="Times New Roman" w:cs="Times New Roman"/>
          <w:sz w:val="22"/>
          <w:szCs w:val="22"/>
        </w:rPr>
        <w:t>4173</w:t>
      </w:r>
      <w:r w:rsidRPr="003B3DA5">
        <w:rPr>
          <w:rFonts w:ascii="Times New Roman" w:hAnsi="Times New Roman" w:cs="Times New Roman"/>
          <w:sz w:val="22"/>
          <w:szCs w:val="22"/>
        </w:rPr>
        <w:t>-2101/202</w:t>
      </w:r>
      <w:r w:rsidR="00F542AF">
        <w:rPr>
          <w:rFonts w:ascii="Times New Roman" w:hAnsi="Times New Roman" w:cs="Times New Roman"/>
          <w:sz w:val="22"/>
          <w:szCs w:val="22"/>
        </w:rPr>
        <w:t>6</w:t>
      </w:r>
    </w:p>
    <w:p w:rsidR="00EA123C" w:rsidP="00EA123C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86MS0021-01-2026-005716-98</w:t>
      </w:r>
    </w:p>
    <w:p w:rsidR="00465BB4" w:rsidRPr="00465BB4" w:rsidP="00465BB4">
      <w:pPr>
        <w:widowControl w:val="0"/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>ЗАОЧНОЕ РЕШЕНИЕ</w:t>
      </w:r>
    </w:p>
    <w:p w:rsidR="00465BB4" w:rsidRPr="00465BB4" w:rsidP="00465BB4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Именем Российской Федерации</w:t>
      </w:r>
    </w:p>
    <w:p w:rsidR="0076298C" w:rsidRPr="00465BB4" w:rsidP="0076298C">
      <w:pPr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город Нижневартовск                                             </w:t>
      </w:r>
      <w:r w:rsidRPr="00465BB4" w:rsidR="008C652C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   </w:t>
      </w: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   </w:t>
      </w:r>
      <w:r w:rsidR="00EA123C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13 октября</w:t>
      </w:r>
      <w:r w:rsidRPr="00465BB4" w:rsidR="00F542AF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2026</w:t>
      </w: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года</w:t>
      </w:r>
    </w:p>
    <w:p w:rsidR="0076298C" w:rsidRPr="00465BB4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Мировой судья судебного участка № 1 Нижневартовского</w:t>
      </w: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судебного района города окружного значения Нижневартовска ХМАО - Югры Вдовина </w:t>
      </w:r>
      <w:r w:rsidRPr="00465BB4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О.В.,</w:t>
      </w:r>
    </w:p>
    <w:p w:rsidR="0076298C" w:rsidRPr="00465BB4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465BB4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при секретаре Лебедевой М.В.,</w:t>
      </w:r>
    </w:p>
    <w:p w:rsidR="0076298C" w:rsidRPr="00EA123C" w:rsidP="007629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23C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EA123C" w:rsidR="00EA123C">
        <w:rPr>
          <w:rFonts w:ascii="Times New Roman" w:hAnsi="Times New Roman" w:cs="Times New Roman"/>
          <w:sz w:val="28"/>
          <w:szCs w:val="28"/>
        </w:rPr>
        <w:t xml:space="preserve">Государственного Казённого учреждения Краснодарского края Управления социальной защиты населения в Центральном внутригородском округе города </w:t>
      </w:r>
      <w:r w:rsidRPr="00EA123C" w:rsidR="005E485C">
        <w:rPr>
          <w:rFonts w:ascii="Times New Roman" w:hAnsi="Times New Roman" w:cs="Times New Roman"/>
          <w:sz w:val="28"/>
          <w:szCs w:val="28"/>
        </w:rPr>
        <w:t>Краснодара к</w:t>
      </w:r>
      <w:r w:rsidRPr="00EA123C" w:rsidR="00EA123C">
        <w:rPr>
          <w:rFonts w:ascii="Times New Roman" w:hAnsi="Times New Roman" w:cs="Times New Roman"/>
          <w:sz w:val="28"/>
          <w:szCs w:val="28"/>
        </w:rPr>
        <w:t xml:space="preserve"> Ершовой Любовь Сергеевне  </w:t>
      </w:r>
      <w:r w:rsidRPr="00EA123C" w:rsidR="00EA123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A123C" w:rsidR="005E485C">
        <w:rPr>
          <w:rFonts w:ascii="Times New Roman" w:hAnsi="Times New Roman" w:cs="Times New Roman"/>
          <w:sz w:val="28"/>
          <w:szCs w:val="28"/>
        </w:rPr>
        <w:t>о взыскании</w:t>
      </w:r>
      <w:r w:rsidRPr="00EA123C" w:rsidR="00EA123C">
        <w:rPr>
          <w:rFonts w:ascii="Times New Roman" w:hAnsi="Times New Roman" w:cs="Times New Roman"/>
          <w:sz w:val="28"/>
          <w:szCs w:val="28"/>
        </w:rPr>
        <w:t xml:space="preserve"> неосновательного обогащения</w:t>
      </w:r>
      <w:r w:rsidRPr="00EA123C">
        <w:rPr>
          <w:rFonts w:ascii="Times New Roman" w:hAnsi="Times New Roman" w:cs="Times New Roman"/>
          <w:sz w:val="28"/>
          <w:szCs w:val="28"/>
        </w:rPr>
        <w:t>,</w:t>
      </w:r>
    </w:p>
    <w:p w:rsidR="0076298C" w:rsidRPr="00465BB4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>Руководствуясь ст.ст. 194-199 ГПК РФ, мировой судья</w:t>
      </w:r>
    </w:p>
    <w:p w:rsidR="0076298C" w:rsidRPr="00465BB4" w:rsidP="0076298C">
      <w:pPr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>РЕШИЛ:</w:t>
      </w:r>
    </w:p>
    <w:p w:rsidR="0076298C" w:rsidRPr="00465BB4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 xml:space="preserve">Исковые требования </w:t>
      </w:r>
      <w:r w:rsidRPr="00EA123C" w:rsidR="006302AF">
        <w:rPr>
          <w:rFonts w:ascii="Times New Roman" w:hAnsi="Times New Roman" w:cs="Times New Roman"/>
          <w:sz w:val="28"/>
          <w:szCs w:val="28"/>
        </w:rPr>
        <w:t xml:space="preserve">Государственного Казённого учреждения Краснодарского края Управления социальной защиты населения в Центральном внутригородском округе города </w:t>
      </w:r>
      <w:r w:rsidRPr="00EA123C" w:rsidR="005E485C">
        <w:rPr>
          <w:rFonts w:ascii="Times New Roman" w:hAnsi="Times New Roman" w:cs="Times New Roman"/>
          <w:sz w:val="28"/>
          <w:szCs w:val="28"/>
        </w:rPr>
        <w:t>Краснодара к</w:t>
      </w:r>
      <w:r w:rsidRPr="00EA123C" w:rsidR="006302AF">
        <w:rPr>
          <w:rFonts w:ascii="Times New Roman" w:hAnsi="Times New Roman" w:cs="Times New Roman"/>
          <w:sz w:val="28"/>
          <w:szCs w:val="28"/>
        </w:rPr>
        <w:t xml:space="preserve"> Ершовой Любовь Сергеевне  </w:t>
      </w:r>
      <w:r w:rsidRPr="00EA123C" w:rsidR="006302A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A123C" w:rsidR="005E485C">
        <w:rPr>
          <w:rFonts w:ascii="Times New Roman" w:hAnsi="Times New Roman" w:cs="Times New Roman"/>
          <w:sz w:val="28"/>
          <w:szCs w:val="28"/>
        </w:rPr>
        <w:t>о взыскании</w:t>
      </w:r>
      <w:r w:rsidRPr="00EA123C" w:rsidR="006302AF">
        <w:rPr>
          <w:rFonts w:ascii="Times New Roman" w:hAnsi="Times New Roman" w:cs="Times New Roman"/>
          <w:sz w:val="28"/>
          <w:szCs w:val="28"/>
        </w:rPr>
        <w:t xml:space="preserve"> неосновательного обогащения</w:t>
      </w:r>
      <w:r w:rsidRPr="00465BB4">
        <w:rPr>
          <w:rFonts w:ascii="Times New Roman" w:hAnsi="Times New Roman" w:cs="Times New Roman"/>
          <w:sz w:val="27"/>
          <w:szCs w:val="27"/>
        </w:rPr>
        <w:t>, удовлетворить в полном объеме.</w:t>
      </w:r>
    </w:p>
    <w:p w:rsidR="00B14CD9" w:rsidRPr="00465BB4" w:rsidP="0076298C">
      <w:pPr>
        <w:pStyle w:val="21"/>
        <w:widowControl w:val="0"/>
        <w:tabs>
          <w:tab w:val="left" w:pos="5265"/>
        </w:tabs>
        <w:ind w:firstLine="709"/>
        <w:rPr>
          <w:sz w:val="27"/>
          <w:szCs w:val="27"/>
        </w:rPr>
      </w:pPr>
      <w:r w:rsidRPr="00465BB4">
        <w:rPr>
          <w:sz w:val="27"/>
          <w:szCs w:val="27"/>
        </w:rPr>
        <w:t>Взы</w:t>
      </w:r>
      <w:r w:rsidRPr="00465BB4">
        <w:rPr>
          <w:sz w:val="27"/>
          <w:szCs w:val="27"/>
        </w:rPr>
        <w:t xml:space="preserve">скать с </w:t>
      </w:r>
      <w:r w:rsidRPr="00EA123C" w:rsidR="006302AF">
        <w:rPr>
          <w:szCs w:val="28"/>
        </w:rPr>
        <w:t xml:space="preserve">Ершовой Любовь </w:t>
      </w:r>
      <w:r w:rsidRPr="00EA123C" w:rsidR="005E485C">
        <w:rPr>
          <w:szCs w:val="28"/>
        </w:rPr>
        <w:t>Сергеевн</w:t>
      </w:r>
      <w:r w:rsidR="005E485C">
        <w:rPr>
          <w:szCs w:val="28"/>
        </w:rPr>
        <w:t>ы</w:t>
      </w:r>
      <w:r w:rsidRPr="00EA123C" w:rsidR="005E485C">
        <w:rPr>
          <w:szCs w:val="28"/>
        </w:rPr>
        <w:t xml:space="preserve"> (</w:t>
      </w:r>
      <w:r w:rsidR="006302AF">
        <w:rPr>
          <w:sz w:val="27"/>
          <w:szCs w:val="27"/>
        </w:rPr>
        <w:t xml:space="preserve">ИНН </w:t>
      </w:r>
      <w:r>
        <w:rPr>
          <w:sz w:val="27"/>
          <w:szCs w:val="27"/>
        </w:rPr>
        <w:t>*</w:t>
      </w:r>
      <w:r w:rsidRPr="00465BB4" w:rsidR="00B40447">
        <w:rPr>
          <w:sz w:val="27"/>
          <w:szCs w:val="27"/>
        </w:rPr>
        <w:t>)</w:t>
      </w:r>
      <w:r w:rsidRPr="00465BB4">
        <w:rPr>
          <w:sz w:val="27"/>
          <w:szCs w:val="27"/>
        </w:rPr>
        <w:t xml:space="preserve"> в пользу </w:t>
      </w:r>
      <w:r w:rsidRPr="00EA123C" w:rsidR="006302AF">
        <w:rPr>
          <w:szCs w:val="28"/>
        </w:rPr>
        <w:t xml:space="preserve">Государственного Казённого учреждения Краснодарского края Управления социальной защиты населения в Центральном внутригородском округе города </w:t>
      </w:r>
      <w:r w:rsidRPr="00EA123C" w:rsidR="005E485C">
        <w:rPr>
          <w:szCs w:val="28"/>
        </w:rPr>
        <w:t>Краснодара (</w:t>
      </w:r>
      <w:r w:rsidRPr="00465BB4" w:rsidR="00B40447">
        <w:rPr>
          <w:sz w:val="27"/>
          <w:szCs w:val="27"/>
        </w:rPr>
        <w:t>ИНН</w:t>
      </w:r>
      <w:r w:rsidR="006302AF">
        <w:rPr>
          <w:sz w:val="27"/>
          <w:szCs w:val="27"/>
        </w:rPr>
        <w:t xml:space="preserve"> 2309175987</w:t>
      </w:r>
      <w:r w:rsidRPr="00465BB4" w:rsidR="00B40447">
        <w:rPr>
          <w:sz w:val="27"/>
          <w:szCs w:val="27"/>
        </w:rPr>
        <w:t>)</w:t>
      </w:r>
      <w:r w:rsidRPr="00465BB4">
        <w:rPr>
          <w:sz w:val="27"/>
          <w:szCs w:val="27"/>
        </w:rPr>
        <w:t xml:space="preserve"> </w:t>
      </w:r>
      <w:r w:rsidR="005E485C">
        <w:rPr>
          <w:sz w:val="27"/>
          <w:szCs w:val="27"/>
        </w:rPr>
        <w:t xml:space="preserve">денежные средства в размере </w:t>
      </w:r>
      <w:r w:rsidRPr="005E485C" w:rsidR="005E485C">
        <w:rPr>
          <w:b/>
          <w:sz w:val="27"/>
          <w:szCs w:val="27"/>
        </w:rPr>
        <w:t>21191,36</w:t>
      </w:r>
      <w:r w:rsidRPr="00465BB4" w:rsidR="005E485C">
        <w:rPr>
          <w:sz w:val="27"/>
          <w:szCs w:val="27"/>
        </w:rPr>
        <w:t xml:space="preserve"> рублей</w:t>
      </w:r>
      <w:r w:rsidRPr="00465BB4" w:rsidR="00B40447">
        <w:rPr>
          <w:sz w:val="27"/>
          <w:szCs w:val="27"/>
        </w:rPr>
        <w:t>.</w:t>
      </w:r>
    </w:p>
    <w:p w:rsidR="0076298C" w:rsidRPr="00465BB4" w:rsidP="0076298C">
      <w:pPr>
        <w:pStyle w:val="21"/>
        <w:widowControl w:val="0"/>
        <w:tabs>
          <w:tab w:val="left" w:pos="5265"/>
        </w:tabs>
        <w:ind w:firstLine="709"/>
        <w:rPr>
          <w:sz w:val="27"/>
          <w:szCs w:val="27"/>
        </w:rPr>
      </w:pPr>
      <w:r w:rsidRPr="00465BB4">
        <w:rPr>
          <w:color w:val="000000"/>
          <w:sz w:val="27"/>
          <w:szCs w:val="27"/>
        </w:rPr>
        <w:t xml:space="preserve">Взыскать с </w:t>
      </w:r>
      <w:r w:rsidRPr="00EA123C" w:rsidR="005E485C">
        <w:rPr>
          <w:szCs w:val="28"/>
        </w:rPr>
        <w:t>Ершовой Любовь Сергеевн</w:t>
      </w:r>
      <w:r w:rsidR="005E485C">
        <w:rPr>
          <w:szCs w:val="28"/>
        </w:rPr>
        <w:t>ы</w:t>
      </w:r>
      <w:r w:rsidRPr="00EA123C" w:rsidR="005E485C">
        <w:rPr>
          <w:szCs w:val="28"/>
        </w:rPr>
        <w:t xml:space="preserve"> (</w:t>
      </w:r>
      <w:r w:rsidR="005E485C">
        <w:rPr>
          <w:sz w:val="27"/>
          <w:szCs w:val="27"/>
        </w:rPr>
        <w:t xml:space="preserve">ИНН </w:t>
      </w:r>
      <w:r>
        <w:rPr>
          <w:sz w:val="27"/>
          <w:szCs w:val="27"/>
        </w:rPr>
        <w:t>*</w:t>
      </w:r>
      <w:r w:rsidRPr="00465BB4" w:rsidR="005E485C">
        <w:rPr>
          <w:sz w:val="27"/>
          <w:szCs w:val="27"/>
        </w:rPr>
        <w:t xml:space="preserve">) </w:t>
      </w:r>
      <w:r w:rsidRPr="00465BB4" w:rsidR="001E6035">
        <w:rPr>
          <w:color w:val="000000"/>
          <w:sz w:val="27"/>
          <w:szCs w:val="27"/>
        </w:rPr>
        <w:t>государственную</w:t>
      </w:r>
      <w:r w:rsidRPr="00465BB4">
        <w:rPr>
          <w:sz w:val="27"/>
          <w:szCs w:val="27"/>
        </w:rPr>
        <w:t xml:space="preserve"> пошлину в бюджет города окружного значения Нижневартовска в размере </w:t>
      </w:r>
      <w:r w:rsidRPr="00465BB4">
        <w:rPr>
          <w:b/>
          <w:sz w:val="27"/>
          <w:szCs w:val="27"/>
        </w:rPr>
        <w:t>4000</w:t>
      </w:r>
      <w:r w:rsidRPr="00465BB4">
        <w:rPr>
          <w:sz w:val="27"/>
          <w:szCs w:val="27"/>
        </w:rPr>
        <w:t xml:space="preserve"> рублей.</w:t>
      </w:r>
    </w:p>
    <w:p w:rsidR="00465BB4" w:rsidRPr="00465BB4" w:rsidP="00465BB4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65BB4">
        <w:rPr>
          <w:rFonts w:ascii="Times New Roman" w:hAnsi="Times New Roman" w:cs="Times New Roman"/>
          <w:color w:val="000000"/>
          <w:sz w:val="27"/>
          <w:szCs w:val="27"/>
        </w:rPr>
        <w:t xml:space="preserve">Разъяснить участвующим в деле лицам, их представителям право подать заявление о </w:t>
      </w:r>
      <w:r w:rsidRPr="00465BB4">
        <w:rPr>
          <w:rFonts w:ascii="Times New Roman" w:hAnsi="Times New Roman" w:cs="Times New Roman"/>
          <w:color w:val="000000"/>
          <w:sz w:val="27"/>
          <w:szCs w:val="27"/>
        </w:rPr>
        <w:t>составлении мотивированного решения в следующие сроки:</w:t>
      </w:r>
    </w:p>
    <w:p w:rsidR="00465BB4" w:rsidRPr="00465BB4" w:rsidP="00465BB4">
      <w:pPr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65BB4">
        <w:rPr>
          <w:rFonts w:ascii="Times New Roman" w:hAnsi="Times New Roman" w:cs="Times New Roman"/>
          <w:color w:val="000000"/>
          <w:sz w:val="27"/>
          <w:szCs w:val="27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465BB4" w:rsidRPr="00465BB4" w:rsidP="00465BB4">
      <w:pPr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65BB4">
        <w:rPr>
          <w:rFonts w:ascii="Times New Roman" w:hAnsi="Times New Roman" w:cs="Times New Roman"/>
          <w:color w:val="000000"/>
          <w:sz w:val="27"/>
          <w:szCs w:val="27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465BB4" w:rsidRPr="00465BB4" w:rsidP="00465BB4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 xml:space="preserve"> Мотивированное решение суда составляется в течение десяти дней со дня поступления от лиц,</w:t>
      </w:r>
      <w:r w:rsidRPr="00465BB4">
        <w:rPr>
          <w:rFonts w:ascii="Times New Roman" w:hAnsi="Times New Roman" w:cs="Times New Roman"/>
          <w:sz w:val="27"/>
          <w:szCs w:val="27"/>
        </w:rPr>
        <w:t xml:space="preserve"> участвующих в деле, их представителей соответствующего заявления.</w:t>
      </w:r>
    </w:p>
    <w:p w:rsidR="00465BB4" w:rsidRPr="00465BB4" w:rsidP="00465BB4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465BB4" w:rsidRPr="00465BB4" w:rsidP="00465BB4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 xml:space="preserve"> Заочное решение мирового судьи</w:t>
      </w:r>
      <w:r w:rsidRPr="00465BB4">
        <w:rPr>
          <w:rFonts w:ascii="Times New Roman" w:hAnsi="Times New Roman" w:cs="Times New Roman"/>
          <w:sz w:val="27"/>
          <w:szCs w:val="27"/>
        </w:rPr>
        <w:t xml:space="preserve">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</w:t>
      </w:r>
      <w:r w:rsidRPr="00465BB4">
        <w:rPr>
          <w:rFonts w:ascii="Times New Roman" w:hAnsi="Times New Roman" w:cs="Times New Roman"/>
          <w:sz w:val="27"/>
          <w:szCs w:val="27"/>
        </w:rPr>
        <w:t xml:space="preserve"> удовлетворении этого заявления в Нижневартовский городской суд Ханты-Мансийского автономного округа-Югры, через мирового судью судебного участка №1.</w:t>
      </w:r>
    </w:p>
    <w:p w:rsidR="00465BB4" w:rsidP="0076298C">
      <w:pPr>
        <w:widowControl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6298C" w:rsidRPr="00465BB4" w:rsidP="0076298C">
      <w:pPr>
        <w:widowControl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*</w:t>
      </w:r>
    </w:p>
    <w:p w:rsidR="005C4188" w:rsidRPr="00465BB4" w:rsidP="008C652C">
      <w:pPr>
        <w:widowControl w:val="0"/>
        <w:ind w:firstLine="709"/>
        <w:jc w:val="both"/>
        <w:rPr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>Мировой судья судебного участка № 1</w:t>
      </w:r>
      <w:r w:rsidRPr="00465BB4">
        <w:rPr>
          <w:rFonts w:ascii="Times New Roman" w:hAnsi="Times New Roman" w:cs="Times New Roman"/>
          <w:sz w:val="27"/>
          <w:szCs w:val="27"/>
        </w:rPr>
        <w:tab/>
      </w:r>
      <w:r w:rsidRPr="00465BB4">
        <w:rPr>
          <w:rFonts w:ascii="Times New Roman" w:hAnsi="Times New Roman" w:cs="Times New Roman"/>
          <w:sz w:val="27"/>
          <w:szCs w:val="27"/>
        </w:rPr>
        <w:tab/>
      </w:r>
      <w:r w:rsidRPr="00465BB4">
        <w:rPr>
          <w:rFonts w:ascii="Times New Roman" w:hAnsi="Times New Roman" w:cs="Times New Roman"/>
          <w:sz w:val="27"/>
          <w:szCs w:val="27"/>
        </w:rPr>
        <w:tab/>
      </w:r>
      <w:r w:rsidRPr="00465BB4">
        <w:rPr>
          <w:rFonts w:ascii="Times New Roman" w:hAnsi="Times New Roman" w:cs="Times New Roman"/>
          <w:sz w:val="27"/>
          <w:szCs w:val="27"/>
        </w:rPr>
        <w:t xml:space="preserve">     О.В.Вдовина</w:t>
      </w:r>
    </w:p>
    <w:sectPr w:rsidSect="00C522D3">
      <w:pgSz w:w="11906" w:h="16838"/>
      <w:pgMar w:top="28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8C"/>
    <w:rsid w:val="000C2DBC"/>
    <w:rsid w:val="00113607"/>
    <w:rsid w:val="001329FB"/>
    <w:rsid w:val="001A3055"/>
    <w:rsid w:val="001E6035"/>
    <w:rsid w:val="00294F6C"/>
    <w:rsid w:val="00326BCB"/>
    <w:rsid w:val="00367FF0"/>
    <w:rsid w:val="003B3DA5"/>
    <w:rsid w:val="00465BB4"/>
    <w:rsid w:val="00545FD2"/>
    <w:rsid w:val="005C4188"/>
    <w:rsid w:val="005E485C"/>
    <w:rsid w:val="006302AF"/>
    <w:rsid w:val="0076298C"/>
    <w:rsid w:val="008C652C"/>
    <w:rsid w:val="00B14CD9"/>
    <w:rsid w:val="00B40447"/>
    <w:rsid w:val="00B73E0C"/>
    <w:rsid w:val="00C573CA"/>
    <w:rsid w:val="00EA123C"/>
    <w:rsid w:val="00F542AF"/>
    <w:rsid w:val="00FA21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4BDD8B-479E-4B78-9633-F1847D6A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98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6298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76298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Основной текст 21"/>
    <w:basedOn w:val="Normal"/>
    <w:rsid w:val="0076298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1E6035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1E60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